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9A4" w:rsidRDefault="00EE59A4" w:rsidP="00EE59A4">
      <w:pPr>
        <w:autoSpaceDE w:val="0"/>
        <w:autoSpaceDN w:val="0"/>
        <w:spacing w:after="0" w:line="228" w:lineRule="auto"/>
        <w:ind w:left="1494"/>
      </w:pPr>
      <w:r>
        <w:rPr>
          <w:rFonts w:ascii="Times New Roman" w:eastAsia="Times New Roman" w:hAnsi="Times New Roman"/>
          <w:b/>
          <w:color w:val="000000"/>
          <w:sz w:val="24"/>
        </w:rPr>
        <w:t>МИНИСТЕРСТВО ПРОСВЕЩЕНИЯ РОССИЙСКОЙ ФЕДЕРАЦИИ</w:t>
      </w:r>
    </w:p>
    <w:p w:rsidR="00EE59A4" w:rsidRDefault="00EE59A4" w:rsidP="00EE59A4">
      <w:pPr>
        <w:autoSpaceDE w:val="0"/>
        <w:autoSpaceDN w:val="0"/>
        <w:spacing w:before="670" w:after="0" w:line="228" w:lineRule="auto"/>
        <w:ind w:left="2256"/>
      </w:pPr>
      <w:r>
        <w:rPr>
          <w:rFonts w:ascii="Times New Roman" w:eastAsia="Times New Roman" w:hAnsi="Times New Roman"/>
          <w:color w:val="000000"/>
          <w:sz w:val="24"/>
        </w:rPr>
        <w:t>Министерство образования и науки Чеченской Республики</w:t>
      </w:r>
    </w:p>
    <w:p w:rsidR="00EE59A4" w:rsidRDefault="00EE59A4" w:rsidP="00EE59A4">
      <w:pPr>
        <w:autoSpaceDE w:val="0"/>
        <w:autoSpaceDN w:val="0"/>
        <w:spacing w:before="670" w:after="0" w:line="228" w:lineRule="auto"/>
        <w:ind w:right="2768"/>
        <w:jc w:val="right"/>
      </w:pPr>
      <w:r>
        <w:rPr>
          <w:rFonts w:ascii="Times New Roman" w:eastAsia="Times New Roman" w:hAnsi="Times New Roman"/>
          <w:color w:val="000000"/>
          <w:sz w:val="24"/>
        </w:rPr>
        <w:t>Департамент образования мэрии г.Грозного</w:t>
      </w:r>
    </w:p>
    <w:p w:rsidR="00EE59A4" w:rsidRDefault="00EE59A4" w:rsidP="00EE59A4">
      <w:pPr>
        <w:autoSpaceDE w:val="0"/>
        <w:autoSpaceDN w:val="0"/>
        <w:spacing w:before="670" w:after="1376" w:line="228" w:lineRule="auto"/>
        <w:ind w:right="3962"/>
        <w:jc w:val="right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>МБОУ "СОШ №64"</w:t>
      </w:r>
    </w:p>
    <w:tbl>
      <w:tblPr>
        <w:tblW w:w="10881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369"/>
        <w:gridCol w:w="4110"/>
        <w:gridCol w:w="3402"/>
      </w:tblGrid>
      <w:tr w:rsidR="00EE59A4" w:rsidTr="00EE59A4">
        <w:trPr>
          <w:trHeight w:val="2409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9A4" w:rsidRDefault="00EE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     </w:t>
            </w:r>
          </w:p>
          <w:p w:rsidR="00EE59A4" w:rsidRDefault="00EE59A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  «Рассмотрено»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</w:p>
          <w:p w:rsidR="00EE59A4" w:rsidRDefault="00EE59A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заседании Педагогическ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  совета.</w:t>
            </w:r>
          </w:p>
          <w:p w:rsidR="00EE59A4" w:rsidRDefault="00EE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EE59A4" w:rsidRDefault="00EE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Протокол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_1_    </w:t>
            </w:r>
          </w:p>
          <w:p w:rsidR="00EE59A4" w:rsidRDefault="00EE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E59A4" w:rsidRDefault="00EE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 «31» 08   2022 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9A4" w:rsidRDefault="00EE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E59A4" w:rsidRDefault="00EE59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«Согласовано»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</w:p>
          <w:p w:rsidR="00EE59A4" w:rsidRDefault="00EE59A4">
            <w:pPr>
              <w:spacing w:after="0" w:line="240" w:lineRule="auto"/>
              <w:ind w:left="175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директора по НМР МБОУ «СОШ №64» г. Грозного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EE59A4" w:rsidRDefault="00EE59A4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E59A4" w:rsidRDefault="00EE59A4">
            <w:pPr>
              <w:spacing w:after="0" w:line="240" w:lineRule="auto"/>
              <w:ind w:left="175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П.Я. Джабраилова</w:t>
            </w:r>
          </w:p>
          <w:p w:rsidR="00EE59A4" w:rsidRDefault="00EE59A4">
            <w:pPr>
              <w:spacing w:after="0" w:line="240" w:lineRule="auto"/>
              <w:ind w:left="175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               Ф.И.О.</w:t>
            </w:r>
          </w:p>
          <w:p w:rsidR="00EE59A4" w:rsidRDefault="00EE59A4">
            <w:pPr>
              <w:spacing w:after="0" w:line="0" w:lineRule="atLeast"/>
              <w:ind w:left="175"/>
              <w:rPr>
                <w:rFonts w:ascii="Arial" w:eastAsia="Times New Roman" w:hAnsi="Arial" w:cs="Arial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«30» 08   2022 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9A4" w:rsidRDefault="00EE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E59A4" w:rsidRDefault="00EE59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«Утверждено»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</w:p>
          <w:p w:rsidR="00EE59A4" w:rsidRDefault="00EE59A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 МБОУ «СОШ №64»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г. Грозного</w:t>
            </w:r>
          </w:p>
          <w:p w:rsidR="00EE59A4" w:rsidRDefault="00EE59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EE59A4" w:rsidRDefault="00EE59A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   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А.А. Джамаев</w:t>
            </w:r>
          </w:p>
          <w:p w:rsidR="00EE59A4" w:rsidRDefault="00EE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                 Ф.И.О.</w:t>
            </w:r>
          </w:p>
          <w:p w:rsidR="00EE59A4" w:rsidRDefault="00EE59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40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</w:rPr>
              <w:t>Приказ № 171/03-03</w:t>
            </w:r>
          </w:p>
          <w:p w:rsidR="00EE59A4" w:rsidRDefault="00EE59A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«31» 08  2022 г.</w:t>
            </w:r>
          </w:p>
        </w:tc>
      </w:tr>
    </w:tbl>
    <w:p w:rsidR="00EE59A4" w:rsidRDefault="00EE59A4" w:rsidP="00EE59A4">
      <w:pPr>
        <w:autoSpaceDE w:val="0"/>
        <w:autoSpaceDN w:val="0"/>
        <w:spacing w:before="978" w:after="0" w:line="228" w:lineRule="auto"/>
        <w:ind w:right="3648"/>
        <w:rPr>
          <w:lang w:eastAsia="en-US"/>
        </w:rPr>
      </w:pPr>
      <w:r>
        <w:t xml:space="preserve">                                                                    </w:t>
      </w:r>
      <w:r>
        <w:rPr>
          <w:rFonts w:ascii="Times New Roman" w:eastAsia="Times New Roman" w:hAnsi="Times New Roman"/>
          <w:b/>
          <w:color w:val="000000"/>
          <w:sz w:val="24"/>
        </w:rPr>
        <w:t>РАБОЧАЯ ПРОГРА</w:t>
      </w:r>
      <w:r>
        <w:rPr>
          <w:rFonts w:ascii="Times New Roman" w:eastAsia="Times New Roman" w:hAnsi="Times New Roman"/>
          <w:b/>
          <w:color w:val="000000"/>
          <w:sz w:val="24"/>
        </w:rPr>
        <w:t>М</w:t>
      </w:r>
      <w:r>
        <w:rPr>
          <w:rFonts w:ascii="Times New Roman" w:eastAsia="Times New Roman" w:hAnsi="Times New Roman"/>
          <w:b/>
          <w:color w:val="000000"/>
          <w:sz w:val="24"/>
        </w:rPr>
        <w:t>МА</w:t>
      </w:r>
    </w:p>
    <w:p w:rsidR="00EE59A4" w:rsidRDefault="00EE59A4" w:rsidP="00EE59A4">
      <w:pPr>
        <w:autoSpaceDE w:val="0"/>
        <w:autoSpaceDN w:val="0"/>
        <w:spacing w:before="70" w:after="0" w:line="228" w:lineRule="auto"/>
        <w:ind w:right="4420"/>
        <w:jc w:val="right"/>
      </w:pPr>
      <w:r>
        <w:rPr>
          <w:rFonts w:ascii="Times New Roman" w:eastAsia="Times New Roman" w:hAnsi="Times New Roman"/>
          <w:b/>
          <w:color w:val="000000"/>
          <w:sz w:val="24"/>
        </w:rPr>
        <w:t>(ID 2681946)</w:t>
      </w:r>
    </w:p>
    <w:p w:rsidR="00EE59A4" w:rsidRDefault="00EE59A4" w:rsidP="00EE59A4">
      <w:pPr>
        <w:autoSpaceDE w:val="0"/>
        <w:autoSpaceDN w:val="0"/>
        <w:spacing w:before="166" w:after="0" w:line="228" w:lineRule="auto"/>
        <w:ind w:right="4020"/>
        <w:jc w:val="right"/>
      </w:pPr>
      <w:r>
        <w:rPr>
          <w:rFonts w:ascii="Times New Roman" w:eastAsia="Times New Roman" w:hAnsi="Times New Roman"/>
          <w:color w:val="000000"/>
          <w:sz w:val="24"/>
        </w:rPr>
        <w:t>учебного предмета</w:t>
      </w:r>
    </w:p>
    <w:p w:rsidR="00EE59A4" w:rsidRDefault="00EE59A4" w:rsidP="00EE59A4">
      <w:pPr>
        <w:autoSpaceDE w:val="0"/>
        <w:autoSpaceDN w:val="0"/>
        <w:spacing w:before="70" w:after="0" w:line="228" w:lineRule="auto"/>
        <w:ind w:right="3778"/>
        <w:jc w:val="center"/>
      </w:pPr>
      <w:r>
        <w:rPr>
          <w:rFonts w:ascii="Times New Roman" w:eastAsia="Times New Roman" w:hAnsi="Times New Roman"/>
          <w:color w:val="000000"/>
          <w:sz w:val="24"/>
        </w:rPr>
        <w:t xml:space="preserve">                                                              «Математика»</w:t>
      </w:r>
    </w:p>
    <w:p w:rsidR="00EE59A4" w:rsidRDefault="00EE59A4" w:rsidP="00EE59A4">
      <w:pPr>
        <w:autoSpaceDE w:val="0"/>
        <w:autoSpaceDN w:val="0"/>
        <w:spacing w:before="670" w:after="0" w:line="228" w:lineRule="auto"/>
        <w:ind w:right="2680"/>
        <w:jc w:val="right"/>
      </w:pPr>
      <w:r>
        <w:rPr>
          <w:rFonts w:ascii="Times New Roman" w:eastAsia="Times New Roman" w:hAnsi="Times New Roman"/>
          <w:color w:val="000000"/>
          <w:sz w:val="24"/>
        </w:rPr>
        <w:t>для 3 класса начального общего образования</w:t>
      </w:r>
    </w:p>
    <w:p w:rsidR="00EE59A4" w:rsidRDefault="00EE59A4" w:rsidP="00EE59A4">
      <w:pPr>
        <w:autoSpaceDE w:val="0"/>
        <w:autoSpaceDN w:val="0"/>
        <w:spacing w:before="70" w:after="0" w:line="228" w:lineRule="auto"/>
        <w:ind w:right="3618"/>
        <w:jc w:val="right"/>
      </w:pPr>
      <w:r>
        <w:rPr>
          <w:rFonts w:ascii="Times New Roman" w:eastAsia="Times New Roman" w:hAnsi="Times New Roman"/>
          <w:color w:val="000000"/>
          <w:sz w:val="24"/>
        </w:rPr>
        <w:t>на 2022-2023  учебный год</w:t>
      </w:r>
    </w:p>
    <w:p w:rsidR="00EE59A4" w:rsidRDefault="00EE59A4" w:rsidP="00EE59A4">
      <w:pPr>
        <w:autoSpaceDE w:val="0"/>
        <w:autoSpaceDN w:val="0"/>
        <w:spacing w:before="2112" w:after="0" w:line="228" w:lineRule="auto"/>
        <w:ind w:right="20"/>
        <w:jc w:val="right"/>
      </w:pPr>
      <w:r>
        <w:rPr>
          <w:rFonts w:ascii="Times New Roman" w:eastAsia="Times New Roman" w:hAnsi="Times New Roman"/>
          <w:color w:val="000000"/>
          <w:sz w:val="24"/>
        </w:rPr>
        <w:t>Составитель: Хажалиева Хава Зубайраевна</w:t>
      </w:r>
    </w:p>
    <w:p w:rsidR="00EE59A4" w:rsidRDefault="00EE59A4" w:rsidP="00EE59A4">
      <w:pPr>
        <w:autoSpaceDE w:val="0"/>
        <w:autoSpaceDN w:val="0"/>
        <w:spacing w:before="70" w:after="0" w:line="228" w:lineRule="auto"/>
        <w:ind w:right="38"/>
        <w:jc w:val="right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>Учитель начальных классов</w:t>
      </w:r>
    </w:p>
    <w:p w:rsidR="00EE59A4" w:rsidRDefault="00EE59A4" w:rsidP="00EE59A4">
      <w:pPr>
        <w:autoSpaceDE w:val="0"/>
        <w:autoSpaceDN w:val="0"/>
        <w:spacing w:before="70" w:after="0" w:line="228" w:lineRule="auto"/>
        <w:ind w:right="38"/>
        <w:jc w:val="right"/>
        <w:rPr>
          <w:rFonts w:ascii="Times New Roman" w:eastAsia="Times New Roman" w:hAnsi="Times New Roman"/>
          <w:color w:val="000000"/>
          <w:sz w:val="24"/>
        </w:rPr>
      </w:pPr>
    </w:p>
    <w:p w:rsidR="00EE59A4" w:rsidRDefault="00EE59A4" w:rsidP="00EE59A4">
      <w:pPr>
        <w:spacing w:after="0" w:line="228" w:lineRule="auto"/>
        <w:sectPr w:rsidR="00EE59A4">
          <w:pgSz w:w="11900" w:h="16840"/>
          <w:pgMar w:top="298" w:right="872" w:bottom="1440" w:left="738" w:header="720" w:footer="720" w:gutter="0"/>
          <w:cols w:space="720"/>
        </w:sectPr>
      </w:pPr>
    </w:p>
    <w:p w:rsidR="00EE59A4" w:rsidRDefault="00EE59A4" w:rsidP="004714EA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</w:p>
    <w:p w:rsidR="000A179B" w:rsidRPr="004714EA" w:rsidRDefault="000A179B" w:rsidP="004714EA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4714EA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ПОЯСНИТЕЛЬНАЯ ЗАПИСКА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Рабочая программа по предмету «Математика» для обучающихся 3 класса составлена на о</w:t>
      </w:r>
      <w:r w:rsidRPr="00DA0139">
        <w:rPr>
          <w:rFonts w:ascii="Times New Roman" w:hAnsi="Times New Roman" w:cs="Times New Roman"/>
          <w:sz w:val="24"/>
          <w:szCs w:val="24"/>
        </w:rPr>
        <w:t>с</w:t>
      </w:r>
      <w:r w:rsidRPr="00DA0139">
        <w:rPr>
          <w:rFonts w:ascii="Times New Roman" w:hAnsi="Times New Roman" w:cs="Times New Roman"/>
          <w:sz w:val="24"/>
          <w:szCs w:val="24"/>
        </w:rPr>
        <w:t>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Примерной программы воспитания.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В начальной школе изучение математики имеет особое значение в развитии младшего школьника.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 xml:space="preserve">Приобретённые им знания, опыт выполнения предметных и универсальных действий на </w:t>
      </w:r>
      <w:r w:rsidRPr="00DA0139">
        <w:rPr>
          <w:rFonts w:ascii="Times New Roman" w:hAnsi="Times New Roman" w:cs="Times New Roman"/>
          <w:sz w:val="24"/>
          <w:szCs w:val="24"/>
        </w:rPr>
        <w:br/>
        <w:t>математическом материале, первоначальное овладение математическим языком станут фу</w:t>
      </w:r>
      <w:r w:rsidRPr="00DA0139">
        <w:rPr>
          <w:rFonts w:ascii="Times New Roman" w:hAnsi="Times New Roman" w:cs="Times New Roman"/>
          <w:sz w:val="24"/>
          <w:szCs w:val="24"/>
        </w:rPr>
        <w:t>н</w:t>
      </w:r>
      <w:r w:rsidRPr="00DA0139">
        <w:rPr>
          <w:rFonts w:ascii="Times New Roman" w:hAnsi="Times New Roman" w:cs="Times New Roman"/>
          <w:sz w:val="24"/>
          <w:szCs w:val="24"/>
        </w:rPr>
        <w:t>даментом обучения в основном звене школы, а также будут востребованы в жизни.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Изучение математики в начальной школе направлено на достижение следующих образов</w:t>
      </w:r>
      <w:r w:rsidRPr="00DA0139">
        <w:rPr>
          <w:rFonts w:ascii="Times New Roman" w:hAnsi="Times New Roman" w:cs="Times New Roman"/>
          <w:sz w:val="24"/>
          <w:szCs w:val="24"/>
        </w:rPr>
        <w:t>а</w:t>
      </w:r>
      <w:r w:rsidRPr="00DA0139">
        <w:rPr>
          <w:rFonts w:ascii="Times New Roman" w:hAnsi="Times New Roman" w:cs="Times New Roman"/>
          <w:sz w:val="24"/>
          <w:szCs w:val="24"/>
        </w:rPr>
        <w:t>тельных, развивающих целей, а также целей воспитания: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 </w:t>
      </w:r>
      <w:r w:rsidRPr="00DA0139">
        <w:rPr>
          <w:rFonts w:ascii="Times New Roman" w:hAnsi="Times New Roman" w:cs="Times New Roman"/>
          <w:sz w:val="24"/>
          <w:szCs w:val="24"/>
        </w:rPr>
        <w:t>Освоение 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ситу</w:t>
      </w:r>
      <w:r w:rsidRPr="00DA0139">
        <w:rPr>
          <w:rFonts w:ascii="Times New Roman" w:hAnsi="Times New Roman" w:cs="Times New Roman"/>
          <w:sz w:val="24"/>
          <w:szCs w:val="24"/>
        </w:rPr>
        <w:t>а</w:t>
      </w:r>
      <w:r w:rsidRPr="00DA0139">
        <w:rPr>
          <w:rFonts w:ascii="Times New Roman" w:hAnsi="Times New Roman" w:cs="Times New Roman"/>
          <w:sz w:val="24"/>
          <w:szCs w:val="24"/>
        </w:rPr>
        <w:t>ций; формирование умения решать учебные и практические задачи средствами математики; работа с алгоритмами выполнения арифметических действий. 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 </w:t>
      </w:r>
      <w:r w:rsidRPr="00DA0139">
        <w:rPr>
          <w:rFonts w:ascii="Times New Roman" w:hAnsi="Times New Roman" w:cs="Times New Roman"/>
          <w:sz w:val="24"/>
          <w:szCs w:val="24"/>
        </w:rPr>
        <w:t>Формирование функциональной математической грамотности младшего школьника, к</w:t>
      </w:r>
      <w:r w:rsidRPr="00DA0139">
        <w:rPr>
          <w:rFonts w:ascii="Times New Roman" w:hAnsi="Times New Roman" w:cs="Times New Roman"/>
          <w:sz w:val="24"/>
          <w:szCs w:val="24"/>
        </w:rPr>
        <w:t>о</w:t>
      </w:r>
      <w:r w:rsidRPr="00DA0139">
        <w:rPr>
          <w:rFonts w:ascii="Times New Roman" w:hAnsi="Times New Roman" w:cs="Times New Roman"/>
          <w:sz w:val="24"/>
          <w:szCs w:val="24"/>
        </w:rPr>
        <w:t>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(«часть-целое»,«больше-меньше», «равно-неравно», «порядок»), с</w:t>
      </w:r>
      <w:r w:rsidR="00FC540C">
        <w:rPr>
          <w:rFonts w:ascii="Times New Roman" w:hAnsi="Times New Roman" w:cs="Times New Roman"/>
          <w:sz w:val="24"/>
          <w:szCs w:val="24"/>
        </w:rPr>
        <w:t xml:space="preserve">мысла арифметических действий, </w:t>
      </w:r>
      <w:r w:rsidRPr="00DA0139">
        <w:rPr>
          <w:rFonts w:ascii="Times New Roman" w:hAnsi="Times New Roman" w:cs="Times New Roman"/>
          <w:sz w:val="24"/>
          <w:szCs w:val="24"/>
        </w:rPr>
        <w:t>зависимостей (работа, движение, продолжительность события). 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 </w:t>
      </w:r>
      <w:r w:rsidRPr="00DA0139">
        <w:rPr>
          <w:rFonts w:ascii="Times New Roman" w:hAnsi="Times New Roman" w:cs="Times New Roman"/>
          <w:sz w:val="24"/>
          <w:szCs w:val="24"/>
        </w:rPr>
        <w:t>Обеспечение математического развития младшего школьника — формирование спосо</w:t>
      </w:r>
      <w:r w:rsidRPr="00DA0139">
        <w:rPr>
          <w:rFonts w:ascii="Times New Roman" w:hAnsi="Times New Roman" w:cs="Times New Roman"/>
          <w:sz w:val="24"/>
          <w:szCs w:val="24"/>
        </w:rPr>
        <w:t>б</w:t>
      </w:r>
      <w:r w:rsidRPr="00DA0139">
        <w:rPr>
          <w:rFonts w:ascii="Times New Roman" w:hAnsi="Times New Roman" w:cs="Times New Roman"/>
          <w:sz w:val="24"/>
          <w:szCs w:val="24"/>
        </w:rPr>
        <w:t>ности к интеллектуальной деятельности, пространственного воображения, математической речи; умение строить рассуждения, выбирать аргументацию,  различать верные (истинные) и неверные (ложные) утверждения, вести поиск информации (примеров, оснований для упор</w:t>
      </w:r>
      <w:r w:rsidRPr="00DA0139">
        <w:rPr>
          <w:rFonts w:ascii="Times New Roman" w:hAnsi="Times New Roman" w:cs="Times New Roman"/>
          <w:sz w:val="24"/>
          <w:szCs w:val="24"/>
        </w:rPr>
        <w:t>я</w:t>
      </w:r>
      <w:r w:rsidRPr="00DA0139">
        <w:rPr>
          <w:rFonts w:ascii="Times New Roman" w:hAnsi="Times New Roman" w:cs="Times New Roman"/>
          <w:sz w:val="24"/>
          <w:szCs w:val="24"/>
        </w:rPr>
        <w:t>дочения, вариантов и др.). 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 </w:t>
      </w:r>
      <w:r w:rsidRPr="00DA0139">
        <w:rPr>
          <w:rFonts w:ascii="Times New Roman" w:hAnsi="Times New Roman" w:cs="Times New Roman"/>
          <w:sz w:val="24"/>
          <w:szCs w:val="24"/>
        </w:rPr>
        <w:t xml:space="preserve">Становление учебно-познавательных мотивов и интереса к изучению математики и </w:t>
      </w:r>
      <w:r w:rsidRPr="00DA0139">
        <w:rPr>
          <w:rFonts w:ascii="Times New Roman" w:hAnsi="Times New Roman" w:cs="Times New Roman"/>
          <w:sz w:val="24"/>
          <w:szCs w:val="24"/>
        </w:rPr>
        <w:br/>
        <w:t xml:space="preserve">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</w:t>
      </w:r>
      <w:r w:rsidRPr="00DA0139">
        <w:rPr>
          <w:rFonts w:ascii="Times New Roman" w:hAnsi="Times New Roman" w:cs="Times New Roman"/>
          <w:sz w:val="24"/>
          <w:szCs w:val="24"/>
        </w:rPr>
        <w:br/>
        <w:t>математических терминах и понятиях; прочных  навыков использования математических знаний в повседневной жизни.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 </w:t>
      </w:r>
      <w:r w:rsidRPr="00DA0139">
        <w:rPr>
          <w:rFonts w:ascii="Times New Roman" w:hAnsi="Times New Roman" w:cs="Times New Roman"/>
          <w:sz w:val="24"/>
          <w:szCs w:val="24"/>
        </w:rPr>
        <w:t>понимание математических отношений выступает средством познания закономерностей существования   окруж</w:t>
      </w:r>
      <w:r>
        <w:rPr>
          <w:rFonts w:ascii="Times New Roman" w:hAnsi="Times New Roman" w:cs="Times New Roman"/>
          <w:sz w:val="24"/>
          <w:szCs w:val="24"/>
        </w:rPr>
        <w:t>ающего мира, фактов, процессов </w:t>
      </w:r>
      <w:r w:rsidRPr="00DA0139">
        <w:rPr>
          <w:rFonts w:ascii="Times New Roman" w:hAnsi="Times New Roman" w:cs="Times New Roman"/>
          <w:sz w:val="24"/>
          <w:szCs w:val="24"/>
        </w:rPr>
        <w:t>и  явлений,  происходящих  в  пр</w:t>
      </w:r>
      <w:r w:rsidRPr="00DA0139">
        <w:rPr>
          <w:rFonts w:ascii="Times New Roman" w:hAnsi="Times New Roman" w:cs="Times New Roman"/>
          <w:sz w:val="24"/>
          <w:szCs w:val="24"/>
        </w:rPr>
        <w:t>и</w:t>
      </w:r>
      <w:r w:rsidRPr="00DA0139">
        <w:rPr>
          <w:rFonts w:ascii="Times New Roman" w:hAnsi="Times New Roman" w:cs="Times New Roman"/>
          <w:sz w:val="24"/>
          <w:szCs w:val="24"/>
        </w:rPr>
        <w:t>роде и в обществе (хронология событий, протяжённость по времени, образование целого из частей, изменение формы, размера и т.д.); 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 </w:t>
      </w:r>
      <w:r w:rsidRPr="00DA0139">
        <w:rPr>
          <w:rFonts w:ascii="Times New Roman" w:hAnsi="Times New Roman" w:cs="Times New Roman"/>
          <w:sz w:val="24"/>
          <w:szCs w:val="24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</w:t>
      </w:r>
      <w:r w:rsidRPr="00DA0139">
        <w:rPr>
          <w:rFonts w:ascii="Times New Roman" w:hAnsi="Times New Roman" w:cs="Times New Roman"/>
          <w:sz w:val="24"/>
          <w:szCs w:val="24"/>
        </w:rPr>
        <w:t>о</w:t>
      </w:r>
      <w:r w:rsidRPr="00DA0139">
        <w:rPr>
          <w:rFonts w:ascii="Times New Roman" w:hAnsi="Times New Roman" w:cs="Times New Roman"/>
          <w:sz w:val="24"/>
          <w:szCs w:val="24"/>
        </w:rPr>
        <w:t>кровища искусства и культуры, объекты природы); 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 </w:t>
      </w:r>
      <w:r w:rsidRPr="00DA0139">
        <w:rPr>
          <w:rFonts w:ascii="Times New Roman" w:hAnsi="Times New Roman" w:cs="Times New Roman"/>
          <w:sz w:val="24"/>
          <w:szCs w:val="24"/>
        </w:rPr>
        <w:t>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</w:t>
      </w:r>
      <w:r w:rsidRPr="00DA0139">
        <w:rPr>
          <w:rFonts w:ascii="Times New Roman" w:hAnsi="Times New Roman" w:cs="Times New Roman"/>
          <w:sz w:val="24"/>
          <w:szCs w:val="24"/>
        </w:rPr>
        <w:t>н</w:t>
      </w:r>
      <w:r w:rsidRPr="00DA0139">
        <w:rPr>
          <w:rFonts w:ascii="Times New Roman" w:hAnsi="Times New Roman" w:cs="Times New Roman"/>
          <w:sz w:val="24"/>
          <w:szCs w:val="24"/>
        </w:rPr>
        <w:t>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0139">
        <w:rPr>
          <w:rFonts w:ascii="Times New Roman" w:hAnsi="Times New Roman" w:cs="Times New Roman"/>
          <w:sz w:val="24"/>
          <w:szCs w:val="24"/>
        </w:rPr>
        <w:t>предположения).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Младшие школьники проявляют интерес к математической сущности предметов и явлений окружающей жизни — возможности их измерить, определить величину</w:t>
      </w:r>
      <w:r>
        <w:rPr>
          <w:rFonts w:ascii="Times New Roman" w:hAnsi="Times New Roman" w:cs="Times New Roman"/>
          <w:sz w:val="24"/>
          <w:szCs w:val="24"/>
        </w:rPr>
        <w:t>, форму, выявить з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висимости и </w:t>
      </w:r>
      <w:r w:rsidRPr="00DA0139">
        <w:rPr>
          <w:rFonts w:ascii="Times New Roman" w:hAnsi="Times New Roman" w:cs="Times New Roman"/>
          <w:sz w:val="24"/>
          <w:szCs w:val="24"/>
        </w:rPr>
        <w:t>закономерности  их  расположения  во  времени  и в 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информации, в том числе и графическими (таблица, диаграмма, схема).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В начальной школе математические знания и умения применяются школьником при изуч</w:t>
      </w:r>
      <w:r w:rsidRPr="00DA0139">
        <w:rPr>
          <w:rFonts w:ascii="Times New Roman" w:hAnsi="Times New Roman" w:cs="Times New Roman"/>
          <w:sz w:val="24"/>
          <w:szCs w:val="24"/>
        </w:rPr>
        <w:t>е</w:t>
      </w:r>
      <w:r w:rsidRPr="00DA0139">
        <w:rPr>
          <w:rFonts w:ascii="Times New Roman" w:hAnsi="Times New Roman" w:cs="Times New Roman"/>
          <w:sz w:val="24"/>
          <w:szCs w:val="24"/>
        </w:rPr>
        <w:t>нии других учебных предметов (количественные и пространственные характеристики, оце</w:t>
      </w:r>
      <w:r w:rsidRPr="00DA0139">
        <w:rPr>
          <w:rFonts w:ascii="Times New Roman" w:hAnsi="Times New Roman" w:cs="Times New Roman"/>
          <w:sz w:val="24"/>
          <w:szCs w:val="24"/>
        </w:rPr>
        <w:t>н</w:t>
      </w:r>
      <w:r w:rsidRPr="00DA0139">
        <w:rPr>
          <w:rFonts w:ascii="Times New Roman" w:hAnsi="Times New Roman" w:cs="Times New Roman"/>
          <w:sz w:val="24"/>
          <w:szCs w:val="24"/>
        </w:rPr>
        <w:t>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</w:t>
      </w:r>
      <w:r w:rsidRPr="00DA0139">
        <w:rPr>
          <w:rFonts w:ascii="Times New Roman" w:hAnsi="Times New Roman" w:cs="Times New Roman"/>
          <w:sz w:val="24"/>
          <w:szCs w:val="24"/>
        </w:rPr>
        <w:t>т</w:t>
      </w:r>
      <w:r w:rsidRPr="00DA0139">
        <w:rPr>
          <w:rFonts w:ascii="Times New Roman" w:hAnsi="Times New Roman" w:cs="Times New Roman"/>
          <w:sz w:val="24"/>
          <w:szCs w:val="24"/>
        </w:rPr>
        <w:t>ных и письменных арифметических вычислений, приёмы проверки правильности выполн</w:t>
      </w:r>
      <w:r w:rsidRPr="00DA0139">
        <w:rPr>
          <w:rFonts w:ascii="Times New Roman" w:hAnsi="Times New Roman" w:cs="Times New Roman"/>
          <w:sz w:val="24"/>
          <w:szCs w:val="24"/>
        </w:rPr>
        <w:t>е</w:t>
      </w:r>
      <w:r w:rsidRPr="00DA0139">
        <w:rPr>
          <w:rFonts w:ascii="Times New Roman" w:hAnsi="Times New Roman" w:cs="Times New Roman"/>
          <w:sz w:val="24"/>
          <w:szCs w:val="24"/>
        </w:rPr>
        <w:lastRenderedPageBreak/>
        <w:t>ния действий, а также различение, называние, изображение геометрических фигур, нахожд</w:t>
      </w:r>
      <w:r w:rsidRPr="00DA0139">
        <w:rPr>
          <w:rFonts w:ascii="Times New Roman" w:hAnsi="Times New Roman" w:cs="Times New Roman"/>
          <w:sz w:val="24"/>
          <w:szCs w:val="24"/>
        </w:rPr>
        <w:t>е</w:t>
      </w:r>
      <w:r w:rsidRPr="00DA0139">
        <w:rPr>
          <w:rFonts w:ascii="Times New Roman" w:hAnsi="Times New Roman" w:cs="Times New Roman"/>
          <w:sz w:val="24"/>
          <w:szCs w:val="24"/>
        </w:rPr>
        <w:t>ние геометрических величин (длина, периметр, площадь) становятся показателями сформ</w:t>
      </w:r>
      <w:r w:rsidRPr="00DA0139">
        <w:rPr>
          <w:rFonts w:ascii="Times New Roman" w:hAnsi="Times New Roman" w:cs="Times New Roman"/>
          <w:sz w:val="24"/>
          <w:szCs w:val="24"/>
        </w:rPr>
        <w:t>и</w:t>
      </w:r>
      <w:r w:rsidRPr="00DA0139">
        <w:rPr>
          <w:rFonts w:ascii="Times New Roman" w:hAnsi="Times New Roman" w:cs="Times New Roman"/>
          <w:sz w:val="24"/>
          <w:szCs w:val="24"/>
        </w:rPr>
        <w:t>рованной функциональной грамотности младшего школьника и предпосылкой успешного дальнейшего обучения в основном звене школы.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На изучение математики в 3 классе отводится 4 часа в неделю, всего 136 часов.</w:t>
      </w:r>
    </w:p>
    <w:p w:rsidR="004714EA" w:rsidRPr="00DA0139" w:rsidRDefault="004714EA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A0139" w:rsidRDefault="00DA0139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6A56C4" w:rsidRDefault="006A56C4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6A56C4" w:rsidRDefault="006A56C4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Pr="004714EA" w:rsidRDefault="004714EA" w:rsidP="004714E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4714EA">
        <w:rPr>
          <w:rFonts w:ascii="Times New Roman" w:eastAsia="MS Mincho" w:hAnsi="Times New Roman" w:cs="Times New Roman"/>
          <w:b/>
          <w:sz w:val="24"/>
          <w:szCs w:val="24"/>
        </w:rPr>
        <w:t>СОДЕРЖАНИЕ УЧЕБНОГО ПРЕДМЕТА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Основное содержание обучения в программе представлено разделами: «Числа и величины»,</w:t>
      </w:r>
      <w:r w:rsidR="00736A83">
        <w:rPr>
          <w:rFonts w:ascii="Times New Roman" w:hAnsi="Times New Roman" w:cs="Times New Roman"/>
          <w:sz w:val="24"/>
          <w:szCs w:val="24"/>
        </w:rPr>
        <w:t xml:space="preserve"> </w:t>
      </w:r>
      <w:r w:rsidRPr="00DA0139">
        <w:rPr>
          <w:rFonts w:ascii="Times New Roman" w:hAnsi="Times New Roman" w:cs="Times New Roman"/>
          <w:sz w:val="24"/>
          <w:szCs w:val="24"/>
        </w:rPr>
        <w:t>«Арифметические действия», «Текстовые задачи», «Пространственные отношения и геоме</w:t>
      </w:r>
      <w:r w:rsidRPr="00DA0139">
        <w:rPr>
          <w:rFonts w:ascii="Times New Roman" w:hAnsi="Times New Roman" w:cs="Times New Roman"/>
          <w:sz w:val="24"/>
          <w:szCs w:val="24"/>
        </w:rPr>
        <w:t>т</w:t>
      </w:r>
      <w:r w:rsidRPr="00DA0139">
        <w:rPr>
          <w:rFonts w:ascii="Times New Roman" w:hAnsi="Times New Roman" w:cs="Times New Roman"/>
          <w:sz w:val="24"/>
          <w:szCs w:val="24"/>
        </w:rPr>
        <w:t>рические фигуры», «Математическая информация».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0139">
        <w:rPr>
          <w:rFonts w:ascii="Times New Roman" w:hAnsi="Times New Roman" w:cs="Times New Roman"/>
          <w:b/>
          <w:i/>
          <w:sz w:val="24"/>
          <w:szCs w:val="24"/>
        </w:rPr>
        <w:t>Числа и величины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 xml:space="preserve">Числа в пределах 1000: чтение, запись, сравнение, представление в виде суммы разрядных </w:t>
      </w:r>
      <w:r w:rsidRPr="00DA0139">
        <w:rPr>
          <w:rFonts w:ascii="Times New Roman" w:hAnsi="Times New Roman" w:cs="Times New Roman"/>
          <w:sz w:val="24"/>
          <w:szCs w:val="24"/>
        </w:rPr>
        <w:br/>
        <w:t>слагаемых. Равенства и неравенства: чтение, составление.  Увеличение/уменьшение числа в несколько раз. Кратное сравнение чисел.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Масса (единица массы — грамм); соотношение между килограммом и граммом; отношение</w:t>
      </w:r>
      <w:r w:rsidR="00736A83">
        <w:rPr>
          <w:rFonts w:ascii="Times New Roman" w:hAnsi="Times New Roman" w:cs="Times New Roman"/>
          <w:sz w:val="24"/>
          <w:szCs w:val="24"/>
        </w:rPr>
        <w:t xml:space="preserve"> </w:t>
      </w:r>
      <w:r w:rsidRPr="00DA0139">
        <w:rPr>
          <w:rFonts w:ascii="Times New Roman" w:hAnsi="Times New Roman" w:cs="Times New Roman"/>
          <w:sz w:val="24"/>
          <w:szCs w:val="24"/>
        </w:rPr>
        <w:t>«тяжелее/легче на/в».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Стоимость (единицы — рубль, копейка); установление отношения «дороже/дешевле на/в».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Соотношение «цена, количество, стоимость» в практической ситуации.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Время (единица времени — секунда); установление отношения «быстрее/медленнее на/в».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Соотношение «начало, окончание, продолжительность события» в практической ситуации.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Длина (единица длины — миллиметр, километр); соотношение между величинами в пред</w:t>
      </w:r>
      <w:r w:rsidRPr="00DA0139">
        <w:rPr>
          <w:rFonts w:ascii="Times New Roman" w:hAnsi="Times New Roman" w:cs="Times New Roman"/>
          <w:sz w:val="24"/>
          <w:szCs w:val="24"/>
        </w:rPr>
        <w:t>е</w:t>
      </w:r>
      <w:r w:rsidRPr="00DA0139">
        <w:rPr>
          <w:rFonts w:ascii="Times New Roman" w:hAnsi="Times New Roman" w:cs="Times New Roman"/>
          <w:sz w:val="24"/>
          <w:szCs w:val="24"/>
        </w:rPr>
        <w:t>лах тысячи.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Площадь (единицы площади — квадратный метр, квадратный сантиметр, квадратный дец</w:t>
      </w:r>
      <w:r w:rsidRPr="00DA0139">
        <w:rPr>
          <w:rFonts w:ascii="Times New Roman" w:hAnsi="Times New Roman" w:cs="Times New Roman"/>
          <w:sz w:val="24"/>
          <w:szCs w:val="24"/>
        </w:rPr>
        <w:t>и</w:t>
      </w:r>
      <w:r w:rsidRPr="00DA0139">
        <w:rPr>
          <w:rFonts w:ascii="Times New Roman" w:hAnsi="Times New Roman" w:cs="Times New Roman"/>
          <w:sz w:val="24"/>
          <w:szCs w:val="24"/>
        </w:rPr>
        <w:t>метр, квадратный метр).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0139">
        <w:rPr>
          <w:rFonts w:ascii="Times New Roman" w:hAnsi="Times New Roman" w:cs="Times New Roman"/>
          <w:b/>
          <w:i/>
          <w:sz w:val="24"/>
          <w:szCs w:val="24"/>
        </w:rPr>
        <w:t>Арифметические действия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 xml:space="preserve">Устные вычисления, сводимые к действиям в пределах 100 (табличное и внетабличное </w:t>
      </w:r>
      <w:r w:rsidR="00736A83">
        <w:rPr>
          <w:rFonts w:ascii="Times New Roman" w:hAnsi="Times New Roman" w:cs="Times New Roman"/>
          <w:sz w:val="24"/>
          <w:szCs w:val="24"/>
        </w:rPr>
        <w:t xml:space="preserve"> </w:t>
      </w:r>
      <w:r w:rsidRPr="00DA0139">
        <w:rPr>
          <w:rFonts w:ascii="Times New Roman" w:hAnsi="Times New Roman" w:cs="Times New Roman"/>
          <w:sz w:val="24"/>
          <w:szCs w:val="24"/>
        </w:rPr>
        <w:t>у</w:t>
      </w:r>
      <w:r w:rsidRPr="00DA0139">
        <w:rPr>
          <w:rFonts w:ascii="Times New Roman" w:hAnsi="Times New Roman" w:cs="Times New Roman"/>
          <w:sz w:val="24"/>
          <w:szCs w:val="24"/>
        </w:rPr>
        <w:t>м</w:t>
      </w:r>
      <w:r w:rsidRPr="00DA0139">
        <w:rPr>
          <w:rFonts w:ascii="Times New Roman" w:hAnsi="Times New Roman" w:cs="Times New Roman"/>
          <w:sz w:val="24"/>
          <w:szCs w:val="24"/>
        </w:rPr>
        <w:t>ножение, деление, действия с круглыми числами).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Письменное сложение, вычитание чисел в пределах 1000. Действия с числами 0 и 1.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</w:t>
      </w:r>
      <w:r w:rsidRPr="00DA0139">
        <w:rPr>
          <w:rFonts w:ascii="Times New Roman" w:hAnsi="Times New Roman" w:cs="Times New Roman"/>
          <w:sz w:val="24"/>
          <w:szCs w:val="24"/>
        </w:rPr>
        <w:t>я</w:t>
      </w:r>
      <w:r w:rsidRPr="00DA0139">
        <w:rPr>
          <w:rFonts w:ascii="Times New Roman" w:hAnsi="Times New Roman" w:cs="Times New Roman"/>
          <w:sz w:val="24"/>
          <w:szCs w:val="24"/>
        </w:rPr>
        <w:t>тора).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Переместительное, сочетательное свойства сложения, умножения при вычислениях.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Нахождение неизвестного компонента арифметического действия.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Порядок действий в числовом выражении, значение числового выражения, содержащего н</w:t>
      </w:r>
      <w:r w:rsidRPr="00DA0139">
        <w:rPr>
          <w:rFonts w:ascii="Times New Roman" w:hAnsi="Times New Roman" w:cs="Times New Roman"/>
          <w:sz w:val="24"/>
          <w:szCs w:val="24"/>
        </w:rPr>
        <w:t>е</w:t>
      </w:r>
      <w:r w:rsidRPr="00DA0139">
        <w:rPr>
          <w:rFonts w:ascii="Times New Roman" w:hAnsi="Times New Roman" w:cs="Times New Roman"/>
          <w:sz w:val="24"/>
          <w:szCs w:val="24"/>
        </w:rPr>
        <w:t>сколько действий (со скобками/без скобок), с вычислениями в пределах 1000.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Однородные величины: сложение и вычитание.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0139">
        <w:rPr>
          <w:rFonts w:ascii="Times New Roman" w:hAnsi="Times New Roman" w:cs="Times New Roman"/>
          <w:b/>
          <w:i/>
          <w:sz w:val="24"/>
          <w:szCs w:val="24"/>
        </w:rPr>
        <w:t>Текстовые задачи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Работа с текстовой задачей: анализ данных и отношений, представление на модели, планир</w:t>
      </w:r>
      <w:r w:rsidRPr="00DA0139">
        <w:rPr>
          <w:rFonts w:ascii="Times New Roman" w:hAnsi="Times New Roman" w:cs="Times New Roman"/>
          <w:sz w:val="24"/>
          <w:szCs w:val="24"/>
        </w:rPr>
        <w:t>о</w:t>
      </w:r>
      <w:r w:rsidRPr="00DA0139">
        <w:rPr>
          <w:rFonts w:ascii="Times New Roman" w:hAnsi="Times New Roman" w:cs="Times New Roman"/>
          <w:sz w:val="24"/>
          <w:szCs w:val="24"/>
        </w:rPr>
        <w:t>вание хода решения задачи, решение арифметическим способом. Задачи на понимание смы</w:t>
      </w:r>
      <w:r w:rsidRPr="00DA0139">
        <w:rPr>
          <w:rFonts w:ascii="Times New Roman" w:hAnsi="Times New Roman" w:cs="Times New Roman"/>
          <w:sz w:val="24"/>
          <w:szCs w:val="24"/>
        </w:rPr>
        <w:t>с</w:t>
      </w:r>
      <w:r w:rsidRPr="00DA0139">
        <w:rPr>
          <w:rFonts w:ascii="Times New Roman" w:hAnsi="Times New Roman" w:cs="Times New Roman"/>
          <w:sz w:val="24"/>
          <w:szCs w:val="24"/>
        </w:rPr>
        <w:t>ла арифметических действий (в том числе деления с остатком), отношений (больше/меньше на/в), зависимостей (купля продажа, расчёт времени, количества), на сравнение (разностное, кратное). Запись решения задачи по действиям и с помощью числового выражения. Прове</w:t>
      </w:r>
      <w:r w:rsidRPr="00DA0139">
        <w:rPr>
          <w:rFonts w:ascii="Times New Roman" w:hAnsi="Times New Roman" w:cs="Times New Roman"/>
          <w:sz w:val="24"/>
          <w:szCs w:val="24"/>
        </w:rPr>
        <w:t>р</w:t>
      </w:r>
      <w:r w:rsidRPr="00DA0139">
        <w:rPr>
          <w:rFonts w:ascii="Times New Roman" w:hAnsi="Times New Roman" w:cs="Times New Roman"/>
          <w:sz w:val="24"/>
          <w:szCs w:val="24"/>
        </w:rPr>
        <w:t>ка решения и оценка полученного результата.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Доля величины: половина, треть, четверть, пятая, десятая часть в практической ситуации; сравнение долей одной величины. Задачи на нахождение доли величины.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0139">
        <w:rPr>
          <w:rFonts w:ascii="Times New Roman" w:hAnsi="Times New Roman" w:cs="Times New Roman"/>
          <w:b/>
          <w:i/>
          <w:sz w:val="24"/>
          <w:szCs w:val="24"/>
        </w:rPr>
        <w:t>Пространственные отношения и геометрические фигуры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Конструирование геометрических фигур (разбиение фигуры на части, составление фигуры из частей).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Периметр многоугольника: измерение, вычисление, запись равенства.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 Сравнение площадей фигур с помощью наложения.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0139">
        <w:rPr>
          <w:rFonts w:ascii="Times New Roman" w:hAnsi="Times New Roman" w:cs="Times New Roman"/>
          <w:b/>
          <w:i/>
          <w:sz w:val="24"/>
          <w:szCs w:val="24"/>
        </w:rPr>
        <w:t>Математическая информация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Классификация объектов по двум признакам.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Верные (истинные) и неверные (ложные) утверждения: конструирование, проверка. Логич</w:t>
      </w:r>
      <w:r w:rsidRPr="00DA0139">
        <w:rPr>
          <w:rFonts w:ascii="Times New Roman" w:hAnsi="Times New Roman" w:cs="Times New Roman"/>
          <w:sz w:val="24"/>
          <w:szCs w:val="24"/>
        </w:rPr>
        <w:t>е</w:t>
      </w:r>
      <w:r w:rsidRPr="00DA0139">
        <w:rPr>
          <w:rFonts w:ascii="Times New Roman" w:hAnsi="Times New Roman" w:cs="Times New Roman"/>
          <w:sz w:val="24"/>
          <w:szCs w:val="24"/>
        </w:rPr>
        <w:t>ские рассуждения со связками «если …, то …», «поэтому», «значит».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lastRenderedPageBreak/>
        <w:t>Извлечение и использование для выполнения заданий информации, представленной в табл</w:t>
      </w:r>
      <w:r w:rsidRPr="00DA0139">
        <w:rPr>
          <w:rFonts w:ascii="Times New Roman" w:hAnsi="Times New Roman" w:cs="Times New Roman"/>
          <w:sz w:val="24"/>
          <w:szCs w:val="24"/>
        </w:rPr>
        <w:t>и</w:t>
      </w:r>
      <w:r w:rsidRPr="00DA0139">
        <w:rPr>
          <w:rFonts w:ascii="Times New Roman" w:hAnsi="Times New Roman" w:cs="Times New Roman"/>
          <w:sz w:val="24"/>
          <w:szCs w:val="24"/>
        </w:rPr>
        <w:t>цах с данными о реальных процессах и явлениях окружающего мира (например, расписание уроков, движения автобусов, поездов); внесение данных в таблицу; дополнение чертежа да</w:t>
      </w:r>
      <w:r w:rsidRPr="00DA0139">
        <w:rPr>
          <w:rFonts w:ascii="Times New Roman" w:hAnsi="Times New Roman" w:cs="Times New Roman"/>
          <w:sz w:val="24"/>
          <w:szCs w:val="24"/>
        </w:rPr>
        <w:t>н</w:t>
      </w:r>
      <w:r w:rsidRPr="00DA0139">
        <w:rPr>
          <w:rFonts w:ascii="Times New Roman" w:hAnsi="Times New Roman" w:cs="Times New Roman"/>
          <w:sz w:val="24"/>
          <w:szCs w:val="24"/>
        </w:rPr>
        <w:t>ными.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Формализованное описание последовательности действий (инструкция, план, схема, алг</w:t>
      </w:r>
      <w:r w:rsidRPr="00DA0139">
        <w:rPr>
          <w:rFonts w:ascii="Times New Roman" w:hAnsi="Times New Roman" w:cs="Times New Roman"/>
          <w:sz w:val="24"/>
          <w:szCs w:val="24"/>
        </w:rPr>
        <w:t>о</w:t>
      </w:r>
      <w:r w:rsidRPr="00DA0139">
        <w:rPr>
          <w:rFonts w:ascii="Times New Roman" w:hAnsi="Times New Roman" w:cs="Times New Roman"/>
          <w:sz w:val="24"/>
          <w:szCs w:val="24"/>
        </w:rPr>
        <w:t>ритм). Столбчатая диаграмма: чтение, использование данных для решения учебных и пра</w:t>
      </w:r>
      <w:r w:rsidRPr="00DA0139">
        <w:rPr>
          <w:rFonts w:ascii="Times New Roman" w:hAnsi="Times New Roman" w:cs="Times New Roman"/>
          <w:sz w:val="24"/>
          <w:szCs w:val="24"/>
        </w:rPr>
        <w:t>к</w:t>
      </w:r>
      <w:r w:rsidRPr="00DA0139">
        <w:rPr>
          <w:rFonts w:ascii="Times New Roman" w:hAnsi="Times New Roman" w:cs="Times New Roman"/>
          <w:sz w:val="24"/>
          <w:szCs w:val="24"/>
        </w:rPr>
        <w:t>тических задач.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0139">
        <w:rPr>
          <w:rFonts w:ascii="Times New Roman" w:hAnsi="Times New Roman" w:cs="Times New Roman"/>
          <w:b/>
          <w:sz w:val="24"/>
          <w:szCs w:val="24"/>
        </w:rPr>
        <w:t>УНИВЕРСАЛЬНЫЕ УЧЕБНЫЕ ДЕЙСТВИЯ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Универсальные познавательные учебные действия:</w:t>
      </w:r>
    </w:p>
    <w:p w:rsidR="00DA0139" w:rsidRPr="00DA0139" w:rsidRDefault="00A41323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0139">
        <w:rPr>
          <w:rFonts w:ascii="Times New Roman" w:hAnsi="Times New Roman" w:cs="Times New Roman"/>
          <w:sz w:val="24"/>
          <w:szCs w:val="24"/>
        </w:rPr>
        <w:t>сравнивать математические объекты (числа, величины, геометрические фигуры); 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 </w:t>
      </w:r>
      <w:r w:rsidRPr="00DA0139">
        <w:rPr>
          <w:rFonts w:ascii="Times New Roman" w:hAnsi="Times New Roman" w:cs="Times New Roman"/>
          <w:sz w:val="24"/>
          <w:szCs w:val="24"/>
        </w:rPr>
        <w:t>выбирать приём вычисления, выполнения действия; конструировать геометрические ф</w:t>
      </w:r>
      <w:r w:rsidRPr="00DA0139">
        <w:rPr>
          <w:rFonts w:ascii="Times New Roman" w:hAnsi="Times New Roman" w:cs="Times New Roman"/>
          <w:sz w:val="24"/>
          <w:szCs w:val="24"/>
        </w:rPr>
        <w:t>и</w:t>
      </w:r>
      <w:r w:rsidRPr="00DA0139">
        <w:rPr>
          <w:rFonts w:ascii="Times New Roman" w:hAnsi="Times New Roman" w:cs="Times New Roman"/>
          <w:sz w:val="24"/>
          <w:szCs w:val="24"/>
        </w:rPr>
        <w:t>гуры; 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DA0139">
        <w:rPr>
          <w:rFonts w:ascii="Times New Roman" w:hAnsi="Times New Roman" w:cs="Times New Roman"/>
          <w:sz w:val="24"/>
          <w:szCs w:val="24"/>
        </w:rPr>
        <w:t>классифицировать объекты (числа, величины, геометрические фигуры, текстовые задачи в одно действие) по выбранному признаку; 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 </w:t>
      </w:r>
      <w:r w:rsidRPr="00DA0139">
        <w:rPr>
          <w:rFonts w:ascii="Times New Roman" w:hAnsi="Times New Roman" w:cs="Times New Roman"/>
          <w:sz w:val="24"/>
          <w:szCs w:val="24"/>
        </w:rPr>
        <w:t>прикидывать размеры фигуры, её элементов; понимать смысл зависимостей и математ</w:t>
      </w:r>
      <w:r w:rsidRPr="00DA0139">
        <w:rPr>
          <w:rFonts w:ascii="Times New Roman" w:hAnsi="Times New Roman" w:cs="Times New Roman"/>
          <w:sz w:val="24"/>
          <w:szCs w:val="24"/>
        </w:rPr>
        <w:t>и</w:t>
      </w:r>
      <w:r w:rsidRPr="00DA0139">
        <w:rPr>
          <w:rFonts w:ascii="Times New Roman" w:hAnsi="Times New Roman" w:cs="Times New Roman"/>
          <w:sz w:val="24"/>
          <w:szCs w:val="24"/>
        </w:rPr>
        <w:t>ческих отношений, описанных в задаче; 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 </w:t>
      </w:r>
      <w:r w:rsidRPr="00DA0139">
        <w:rPr>
          <w:rFonts w:ascii="Times New Roman" w:hAnsi="Times New Roman" w:cs="Times New Roman"/>
          <w:sz w:val="24"/>
          <w:szCs w:val="24"/>
        </w:rPr>
        <w:t>различать и использовать разные приёмы и алгоритмы вычисления; 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 </w:t>
      </w:r>
      <w:r w:rsidRPr="00DA0139">
        <w:rPr>
          <w:rFonts w:ascii="Times New Roman" w:hAnsi="Times New Roman" w:cs="Times New Roman"/>
          <w:sz w:val="24"/>
          <w:szCs w:val="24"/>
        </w:rPr>
        <w:t>выбирать метод решения (моделирование ситуации, перебор вариантов, использование алгоритма); 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 </w:t>
      </w:r>
      <w:r w:rsidRPr="00DA0139">
        <w:rPr>
          <w:rFonts w:ascii="Times New Roman" w:hAnsi="Times New Roman" w:cs="Times New Roman"/>
          <w:sz w:val="24"/>
          <w:szCs w:val="24"/>
        </w:rPr>
        <w:t>соотносить начало, окончание, продолжительность события в практической ситуации; с</w:t>
      </w:r>
      <w:r w:rsidRPr="00DA0139">
        <w:rPr>
          <w:rFonts w:ascii="Times New Roman" w:hAnsi="Times New Roman" w:cs="Times New Roman"/>
          <w:sz w:val="24"/>
          <w:szCs w:val="24"/>
        </w:rPr>
        <w:t>о</w:t>
      </w:r>
      <w:r w:rsidRPr="00DA0139">
        <w:rPr>
          <w:rFonts w:ascii="Times New Roman" w:hAnsi="Times New Roman" w:cs="Times New Roman"/>
          <w:sz w:val="24"/>
          <w:szCs w:val="24"/>
        </w:rPr>
        <w:t>ставлять ряд чисел (величин, геометрических фигур) по самостоятельно выбранному прав</w:t>
      </w:r>
      <w:r w:rsidRPr="00DA0139">
        <w:rPr>
          <w:rFonts w:ascii="Times New Roman" w:hAnsi="Times New Roman" w:cs="Times New Roman"/>
          <w:sz w:val="24"/>
          <w:szCs w:val="24"/>
        </w:rPr>
        <w:t>и</w:t>
      </w:r>
      <w:r w:rsidRPr="00DA0139">
        <w:rPr>
          <w:rFonts w:ascii="Times New Roman" w:hAnsi="Times New Roman" w:cs="Times New Roman"/>
          <w:sz w:val="24"/>
          <w:szCs w:val="24"/>
        </w:rPr>
        <w:t>лу; моделировать предложенную практическую ситуацию; 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 </w:t>
      </w:r>
      <w:r w:rsidRPr="00DA0139">
        <w:rPr>
          <w:rFonts w:ascii="Times New Roman" w:hAnsi="Times New Roman" w:cs="Times New Roman"/>
          <w:sz w:val="24"/>
          <w:szCs w:val="24"/>
        </w:rPr>
        <w:t>устанавливать последовательность событий, действий сюжета текстовой задачи.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Работа с информацией:</w:t>
      </w:r>
    </w:p>
    <w:p w:rsidR="00DA0139" w:rsidRPr="00DA0139" w:rsidRDefault="00A41323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0139">
        <w:rPr>
          <w:rFonts w:ascii="Times New Roman" w:hAnsi="Times New Roman" w:cs="Times New Roman"/>
          <w:sz w:val="24"/>
          <w:szCs w:val="24"/>
        </w:rPr>
        <w:t>читать информацию, представленную в разных формах; </w:t>
      </w:r>
    </w:p>
    <w:p w:rsidR="00DA0139" w:rsidRPr="00DA0139" w:rsidRDefault="00A41323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0139">
        <w:rPr>
          <w:rFonts w:ascii="Times New Roman" w:hAnsi="Times New Roman" w:cs="Times New Roman"/>
          <w:sz w:val="24"/>
          <w:szCs w:val="24"/>
        </w:rPr>
        <w:t>извлекать и интерпретировать числовые данные, представленные в таблице, на диагра</w:t>
      </w:r>
      <w:r w:rsidR="00DA0139" w:rsidRPr="00DA0139">
        <w:rPr>
          <w:rFonts w:ascii="Times New Roman" w:hAnsi="Times New Roman" w:cs="Times New Roman"/>
          <w:sz w:val="24"/>
          <w:szCs w:val="24"/>
        </w:rPr>
        <w:t>м</w:t>
      </w:r>
      <w:r w:rsidR="00DA0139" w:rsidRPr="00DA0139">
        <w:rPr>
          <w:rFonts w:ascii="Times New Roman" w:hAnsi="Times New Roman" w:cs="Times New Roman"/>
          <w:sz w:val="24"/>
          <w:szCs w:val="24"/>
        </w:rPr>
        <w:t>ме; </w:t>
      </w:r>
    </w:p>
    <w:p w:rsidR="00DA0139" w:rsidRPr="00DA0139" w:rsidRDefault="00996927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0139">
        <w:rPr>
          <w:rFonts w:ascii="Times New Roman" w:hAnsi="Times New Roman" w:cs="Times New Roman"/>
          <w:sz w:val="24"/>
          <w:szCs w:val="24"/>
        </w:rPr>
        <w:t>заполнять таблицы сложения и умножения, дополнять данными чертеж; устанавливать с</w:t>
      </w:r>
      <w:r w:rsidR="00DA0139" w:rsidRPr="00DA0139">
        <w:rPr>
          <w:rFonts w:ascii="Times New Roman" w:hAnsi="Times New Roman" w:cs="Times New Roman"/>
          <w:sz w:val="24"/>
          <w:szCs w:val="24"/>
        </w:rPr>
        <w:t>о</w:t>
      </w:r>
      <w:r w:rsidR="00DA0139" w:rsidRPr="00DA0139">
        <w:rPr>
          <w:rFonts w:ascii="Times New Roman" w:hAnsi="Times New Roman" w:cs="Times New Roman"/>
          <w:sz w:val="24"/>
          <w:szCs w:val="24"/>
        </w:rPr>
        <w:t>ответствие между различными записями решения задачи; </w:t>
      </w:r>
    </w:p>
    <w:p w:rsidR="00DA0139" w:rsidRPr="00DA0139" w:rsidRDefault="00996927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0139">
        <w:rPr>
          <w:rFonts w:ascii="Times New Roman" w:hAnsi="Times New Roman" w:cs="Times New Roman"/>
          <w:sz w:val="24"/>
          <w:szCs w:val="24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Универсальные коммуникативные учебные действия: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Pr="00DA0139">
        <w:rPr>
          <w:rFonts w:ascii="Times New Roman" w:hAnsi="Times New Roman" w:cs="Times New Roman"/>
          <w:sz w:val="24"/>
          <w:szCs w:val="24"/>
        </w:rPr>
        <w:t>использовать математическую терминологию для описания отношений и зависимостей; </w:t>
      </w:r>
    </w:p>
    <w:p w:rsid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 </w:t>
      </w:r>
      <w:r w:rsidRPr="00DA0139">
        <w:rPr>
          <w:rFonts w:ascii="Times New Roman" w:hAnsi="Times New Roman" w:cs="Times New Roman"/>
          <w:sz w:val="24"/>
          <w:szCs w:val="24"/>
        </w:rPr>
        <w:t xml:space="preserve">строить речевые высказывания для решения задач; составлять текстовую задачу; </w:t>
      </w:r>
      <w:r w:rsidRPr="00DA0139">
        <w:rPr>
          <w:rFonts w:ascii="Times New Roman" w:hAnsi="Times New Roman" w:cs="Times New Roman"/>
          <w:sz w:val="24"/>
          <w:szCs w:val="24"/>
        </w:rPr>
        <w:br/>
      </w:r>
      <w:r w:rsidR="00996927">
        <w:rPr>
          <w:rFonts w:ascii="Times New Roman" w:hAnsi="Times New Roman" w:cs="Times New Roman"/>
          <w:sz w:val="24"/>
          <w:szCs w:val="24"/>
        </w:rPr>
        <w:t>—</w:t>
      </w:r>
      <w:r w:rsidRPr="00DA0139">
        <w:rPr>
          <w:rFonts w:ascii="Times New Roman" w:hAnsi="Times New Roman" w:cs="Times New Roman"/>
          <w:sz w:val="24"/>
          <w:szCs w:val="24"/>
        </w:rPr>
        <w:t>объяснять на примерах отношения «больше/меньше на … », «больше/меньше в … », «ра</w:t>
      </w:r>
      <w:r w:rsidRPr="00DA0139">
        <w:rPr>
          <w:rFonts w:ascii="Times New Roman" w:hAnsi="Times New Roman" w:cs="Times New Roman"/>
          <w:sz w:val="24"/>
          <w:szCs w:val="24"/>
        </w:rPr>
        <w:t>в</w:t>
      </w:r>
      <w:r w:rsidRPr="00DA0139">
        <w:rPr>
          <w:rFonts w:ascii="Times New Roman" w:hAnsi="Times New Roman" w:cs="Times New Roman"/>
          <w:sz w:val="24"/>
          <w:szCs w:val="24"/>
        </w:rPr>
        <w:t xml:space="preserve">но»; использовать математическую символику для составления числовых выражений; </w:t>
      </w:r>
      <w:r w:rsidRPr="00DA0139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— </w:t>
      </w:r>
      <w:r w:rsidRPr="00DA0139">
        <w:rPr>
          <w:rFonts w:ascii="Times New Roman" w:hAnsi="Times New Roman" w:cs="Times New Roman"/>
          <w:sz w:val="24"/>
          <w:szCs w:val="24"/>
        </w:rPr>
        <w:t xml:space="preserve">выбирать, осуществлять переход от одних единиц  измерения величины к другим в </w:t>
      </w:r>
      <w:r w:rsidRPr="00DA0139">
        <w:rPr>
          <w:rFonts w:ascii="Times New Roman" w:hAnsi="Times New Roman" w:cs="Times New Roman"/>
          <w:sz w:val="24"/>
          <w:szCs w:val="24"/>
        </w:rPr>
        <w:br/>
        <w:t xml:space="preserve">соответствии с практической ситуацией; 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 </w:t>
      </w:r>
      <w:r w:rsidRPr="00DA0139">
        <w:rPr>
          <w:rFonts w:ascii="Times New Roman" w:hAnsi="Times New Roman" w:cs="Times New Roman"/>
          <w:sz w:val="24"/>
          <w:szCs w:val="24"/>
        </w:rPr>
        <w:t>участвовать в обсуждении ошибок в ходе и результате выполнения вычисления.</w:t>
      </w:r>
    </w:p>
    <w:p w:rsidR="00FC540C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Универсальные регулятивные учебные действия:</w:t>
      </w:r>
    </w:p>
    <w:p w:rsidR="00FC540C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 </w:t>
      </w:r>
      <w:r w:rsidRPr="00DA0139">
        <w:rPr>
          <w:rFonts w:ascii="Times New Roman" w:hAnsi="Times New Roman" w:cs="Times New Roman"/>
          <w:sz w:val="24"/>
          <w:szCs w:val="24"/>
        </w:rPr>
        <w:t xml:space="preserve">проверять ход и </w:t>
      </w:r>
      <w:r w:rsidR="00FC540C">
        <w:rPr>
          <w:rFonts w:ascii="Times New Roman" w:hAnsi="Times New Roman" w:cs="Times New Roman"/>
          <w:sz w:val="24"/>
          <w:szCs w:val="24"/>
        </w:rPr>
        <w:t xml:space="preserve">результат выполнения действия; </w:t>
      </w:r>
    </w:p>
    <w:p w:rsidR="00FC540C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 </w:t>
      </w:r>
      <w:r w:rsidRPr="00DA0139">
        <w:rPr>
          <w:rFonts w:ascii="Times New Roman" w:hAnsi="Times New Roman" w:cs="Times New Roman"/>
          <w:sz w:val="24"/>
          <w:szCs w:val="24"/>
        </w:rPr>
        <w:t>вести поиск ошибок, ха</w:t>
      </w:r>
      <w:r w:rsidR="00FC540C">
        <w:rPr>
          <w:rFonts w:ascii="Times New Roman" w:hAnsi="Times New Roman" w:cs="Times New Roman"/>
          <w:sz w:val="24"/>
          <w:szCs w:val="24"/>
        </w:rPr>
        <w:t xml:space="preserve">рактеризовать их и исправлять; </w:t>
      </w:r>
    </w:p>
    <w:p w:rsidR="00FC540C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 </w:t>
      </w:r>
      <w:r w:rsidRPr="00DA0139">
        <w:rPr>
          <w:rFonts w:ascii="Times New Roman" w:hAnsi="Times New Roman" w:cs="Times New Roman"/>
          <w:sz w:val="24"/>
          <w:szCs w:val="24"/>
        </w:rPr>
        <w:t xml:space="preserve">формулировать ответ (вывод), подтверждать </w:t>
      </w:r>
      <w:r w:rsidR="00FC540C">
        <w:rPr>
          <w:rFonts w:ascii="Times New Roman" w:hAnsi="Times New Roman" w:cs="Times New Roman"/>
          <w:sz w:val="24"/>
          <w:szCs w:val="24"/>
        </w:rPr>
        <w:t xml:space="preserve">его объяснением, расчётами; </w:t>
      </w:r>
    </w:p>
    <w:p w:rsidR="00DA0139" w:rsidRDefault="00996927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 </w:t>
      </w:r>
      <w:r w:rsidR="00DA0139" w:rsidRPr="00DA0139">
        <w:rPr>
          <w:rFonts w:ascii="Times New Roman" w:hAnsi="Times New Roman" w:cs="Times New Roman"/>
          <w:sz w:val="24"/>
          <w:szCs w:val="24"/>
        </w:rPr>
        <w:t>выбирать и использовать различные приёмы прикидки и проверки правильности вычи</w:t>
      </w:r>
      <w:r w:rsidR="00DA0139" w:rsidRPr="00DA0139">
        <w:rPr>
          <w:rFonts w:ascii="Times New Roman" w:hAnsi="Times New Roman" w:cs="Times New Roman"/>
          <w:sz w:val="24"/>
          <w:szCs w:val="24"/>
        </w:rPr>
        <w:t>с</w:t>
      </w:r>
      <w:r w:rsidR="00DA0139" w:rsidRPr="00DA0139">
        <w:rPr>
          <w:rFonts w:ascii="Times New Roman" w:hAnsi="Times New Roman" w:cs="Times New Roman"/>
          <w:sz w:val="24"/>
          <w:szCs w:val="24"/>
        </w:rPr>
        <w:t xml:space="preserve">ления; </w:t>
      </w:r>
    </w:p>
    <w:p w:rsidR="00DA0139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 </w:t>
      </w:r>
      <w:r w:rsidRPr="00DA0139">
        <w:rPr>
          <w:rFonts w:ascii="Times New Roman" w:hAnsi="Times New Roman" w:cs="Times New Roman"/>
          <w:sz w:val="24"/>
          <w:szCs w:val="24"/>
        </w:rPr>
        <w:t>проверять полноту и правильность заполнения таблиц сложения, умножения..</w:t>
      </w:r>
    </w:p>
    <w:p w:rsid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139">
        <w:rPr>
          <w:rFonts w:ascii="Times New Roman" w:hAnsi="Times New Roman" w:cs="Times New Roman"/>
          <w:sz w:val="24"/>
          <w:szCs w:val="24"/>
        </w:rPr>
        <w:t>Совместная деятельность:</w:t>
      </w:r>
    </w:p>
    <w:p w:rsidR="00DA0139" w:rsidRDefault="00996927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—п</w:t>
      </w:r>
      <w:r w:rsidR="00DA0139" w:rsidRPr="00DA0139">
        <w:rPr>
          <w:rFonts w:ascii="Times New Roman" w:hAnsi="Times New Roman" w:cs="Times New Roman"/>
          <w:sz w:val="24"/>
          <w:szCs w:val="24"/>
        </w:rPr>
        <w:t>ри работе в группе или в паре выполнять предложенные задания (находить разные реш</w:t>
      </w:r>
      <w:r w:rsidR="00DA0139" w:rsidRPr="00DA0139">
        <w:rPr>
          <w:rFonts w:ascii="Times New Roman" w:hAnsi="Times New Roman" w:cs="Times New Roman"/>
          <w:sz w:val="24"/>
          <w:szCs w:val="24"/>
        </w:rPr>
        <w:t>е</w:t>
      </w:r>
      <w:r w:rsidR="00DA0139" w:rsidRPr="00DA0139">
        <w:rPr>
          <w:rFonts w:ascii="Times New Roman" w:hAnsi="Times New Roman" w:cs="Times New Roman"/>
          <w:sz w:val="24"/>
          <w:szCs w:val="24"/>
        </w:rPr>
        <w:t xml:space="preserve">ния; определять с помощью цифровых и аналоговых приборов, измерительных инструментов длину, массу, время); </w:t>
      </w:r>
    </w:p>
    <w:p w:rsidR="00DA0139" w:rsidRDefault="00996927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0139">
        <w:rPr>
          <w:rFonts w:ascii="Times New Roman" w:hAnsi="Times New Roman" w:cs="Times New Roman"/>
          <w:sz w:val="24"/>
          <w:szCs w:val="24"/>
        </w:rPr>
        <w:t>договариваться о распределении обязанностей в совместном труде, выполнять роли рук</w:t>
      </w:r>
      <w:r w:rsidR="00DA0139" w:rsidRPr="00DA0139">
        <w:rPr>
          <w:rFonts w:ascii="Times New Roman" w:hAnsi="Times New Roman" w:cs="Times New Roman"/>
          <w:sz w:val="24"/>
          <w:szCs w:val="24"/>
        </w:rPr>
        <w:t>о</w:t>
      </w:r>
      <w:r w:rsidR="00DA0139" w:rsidRPr="00DA0139">
        <w:rPr>
          <w:rFonts w:ascii="Times New Roman" w:hAnsi="Times New Roman" w:cs="Times New Roman"/>
          <w:sz w:val="24"/>
          <w:szCs w:val="24"/>
        </w:rPr>
        <w:t xml:space="preserve">водителя, подчинённого, сдержанно принимать замечания </w:t>
      </w:r>
      <w:r w:rsidR="00DA0139">
        <w:rPr>
          <w:rFonts w:ascii="Times New Roman" w:hAnsi="Times New Roman" w:cs="Times New Roman"/>
          <w:sz w:val="24"/>
          <w:szCs w:val="24"/>
        </w:rPr>
        <w:t>к своей работе;</w:t>
      </w:r>
    </w:p>
    <w:p w:rsidR="004714EA" w:rsidRPr="00DA0139" w:rsidRDefault="00DA0139" w:rsidP="00DA0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—</w:t>
      </w:r>
      <w:r w:rsidRPr="00DA0139">
        <w:rPr>
          <w:rFonts w:ascii="Times New Roman" w:hAnsi="Times New Roman" w:cs="Times New Roman"/>
          <w:sz w:val="24"/>
          <w:szCs w:val="24"/>
        </w:rPr>
        <w:t>выполнять совместно прикидку и оценку результата выполнения общей работы.</w:t>
      </w:r>
    </w:p>
    <w:p w:rsidR="004714EA" w:rsidRDefault="004714EA" w:rsidP="004714E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14EA" w:rsidRPr="004714EA" w:rsidRDefault="004714EA" w:rsidP="00DA01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4EA">
        <w:rPr>
          <w:rFonts w:ascii="Times New Roman" w:hAnsi="Times New Roman" w:cs="Times New Roman"/>
          <w:b/>
          <w:sz w:val="24"/>
          <w:szCs w:val="24"/>
        </w:rPr>
        <w:t>ПЛАНИРУЕМЫЕ ОБРАЗОВАТЕЛЬНЫЕ РЕЗУЛЬТАТЫ</w:t>
      </w:r>
    </w:p>
    <w:p w:rsidR="00DA0139" w:rsidRPr="00DA24B9" w:rsidRDefault="00DA0139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B9">
        <w:rPr>
          <w:rFonts w:ascii="Times New Roman" w:hAnsi="Times New Roman" w:cs="Times New Roman"/>
          <w:sz w:val="24"/>
          <w:szCs w:val="24"/>
        </w:rPr>
        <w:t>Изучение математики в 3 классе направлено на достижение обучающимися личностных, м</w:t>
      </w:r>
      <w:r w:rsidRPr="00DA24B9">
        <w:rPr>
          <w:rFonts w:ascii="Times New Roman" w:hAnsi="Times New Roman" w:cs="Times New Roman"/>
          <w:sz w:val="24"/>
          <w:szCs w:val="24"/>
        </w:rPr>
        <w:t>е</w:t>
      </w:r>
      <w:r w:rsidRPr="00DA24B9">
        <w:rPr>
          <w:rFonts w:ascii="Times New Roman" w:hAnsi="Times New Roman" w:cs="Times New Roman"/>
          <w:sz w:val="24"/>
          <w:szCs w:val="24"/>
        </w:rPr>
        <w:t>тапредметных и предметных результатов освоения учебного предмета.</w:t>
      </w:r>
    </w:p>
    <w:p w:rsidR="00DA0139" w:rsidRPr="00A41323" w:rsidRDefault="00DA0139" w:rsidP="00DA24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1323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DA0139" w:rsidRPr="00DA24B9" w:rsidRDefault="00DA0139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B9">
        <w:rPr>
          <w:rFonts w:ascii="Times New Roman" w:hAnsi="Times New Roman" w:cs="Times New Roman"/>
          <w:sz w:val="24"/>
          <w:szCs w:val="24"/>
        </w:rPr>
        <w:t>В результате изучения предмета «Математика» у обучающегося будут сформированы сл</w:t>
      </w:r>
      <w:r w:rsidRPr="00DA24B9">
        <w:rPr>
          <w:rFonts w:ascii="Times New Roman" w:hAnsi="Times New Roman" w:cs="Times New Roman"/>
          <w:sz w:val="24"/>
          <w:szCs w:val="24"/>
        </w:rPr>
        <w:t>е</w:t>
      </w:r>
      <w:r w:rsidRPr="00DA24B9">
        <w:rPr>
          <w:rFonts w:ascii="Times New Roman" w:hAnsi="Times New Roman" w:cs="Times New Roman"/>
          <w:sz w:val="24"/>
          <w:szCs w:val="24"/>
        </w:rPr>
        <w:t>дующие личностные результаты: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осознавать необходимость изучения математики для адаптации к жизненным ситуациям, для развития общей культуры человека;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развития способности мыслить, рассуждать, выдвигать предположения и доказывать или опровергать их;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применять правила совместной деятельности со сверстниками, проявлять способность д</w:t>
      </w:r>
      <w:r w:rsidR="00DA0139" w:rsidRPr="00DA24B9">
        <w:rPr>
          <w:rFonts w:ascii="Times New Roman" w:hAnsi="Times New Roman" w:cs="Times New Roman"/>
          <w:sz w:val="24"/>
          <w:szCs w:val="24"/>
        </w:rPr>
        <w:t>о</w:t>
      </w:r>
      <w:r w:rsidR="00DA0139" w:rsidRPr="00DA24B9">
        <w:rPr>
          <w:rFonts w:ascii="Times New Roman" w:hAnsi="Times New Roman" w:cs="Times New Roman"/>
          <w:sz w:val="24"/>
          <w:szCs w:val="24"/>
        </w:rPr>
        <w:t>говариваться, лидировать, следовать указаниям, осознавать личную ответственность и об</w:t>
      </w:r>
      <w:r w:rsidR="00DA0139" w:rsidRPr="00DA24B9">
        <w:rPr>
          <w:rFonts w:ascii="Times New Roman" w:hAnsi="Times New Roman" w:cs="Times New Roman"/>
          <w:sz w:val="24"/>
          <w:szCs w:val="24"/>
        </w:rPr>
        <w:t>ъ</w:t>
      </w:r>
      <w:r w:rsidR="00DA0139" w:rsidRPr="00DA24B9">
        <w:rPr>
          <w:rFonts w:ascii="Times New Roman" w:hAnsi="Times New Roman" w:cs="Times New Roman"/>
          <w:sz w:val="24"/>
          <w:szCs w:val="24"/>
        </w:rPr>
        <w:t>ективно оценивать свой вклад в общий результат;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осваивать навыки организации безопасного поведения в информационной среде;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применять математику для решения практических задач в повседневной жизни, в том чи</w:t>
      </w:r>
      <w:r w:rsidR="00DA0139" w:rsidRPr="00DA24B9">
        <w:rPr>
          <w:rFonts w:ascii="Times New Roman" w:hAnsi="Times New Roman" w:cs="Times New Roman"/>
          <w:sz w:val="24"/>
          <w:szCs w:val="24"/>
        </w:rPr>
        <w:t>с</w:t>
      </w:r>
      <w:r w:rsidR="00DA0139" w:rsidRPr="00DA24B9">
        <w:rPr>
          <w:rFonts w:ascii="Times New Roman" w:hAnsi="Times New Roman" w:cs="Times New Roman"/>
          <w:sz w:val="24"/>
          <w:szCs w:val="24"/>
        </w:rPr>
        <w:t>ле при оказании помощи одноклассникам, детям младшего возраста, взрослым и пожилым людям;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работать в ситуациях, расширяющих опыт применения математических отношений в р</w:t>
      </w:r>
      <w:r w:rsidR="00DA0139" w:rsidRPr="00DA24B9">
        <w:rPr>
          <w:rFonts w:ascii="Times New Roman" w:hAnsi="Times New Roman" w:cs="Times New Roman"/>
          <w:sz w:val="24"/>
          <w:szCs w:val="24"/>
        </w:rPr>
        <w:t>е</w:t>
      </w:r>
      <w:r w:rsidR="00DA0139" w:rsidRPr="00DA24B9">
        <w:rPr>
          <w:rFonts w:ascii="Times New Roman" w:hAnsi="Times New Roman" w:cs="Times New Roman"/>
          <w:sz w:val="24"/>
          <w:szCs w:val="24"/>
        </w:rPr>
        <w:t>альной жизни, повышающих интерес к интеллектуальному труду и уверенность своих силах при решении поставленных задач, умение преодолевать трудности;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оценивать практические и учебные ситуации с точки зрения возможности применения м</w:t>
      </w:r>
      <w:r w:rsidR="00DA0139" w:rsidRPr="00DA24B9">
        <w:rPr>
          <w:rFonts w:ascii="Times New Roman" w:hAnsi="Times New Roman" w:cs="Times New Roman"/>
          <w:sz w:val="24"/>
          <w:szCs w:val="24"/>
        </w:rPr>
        <w:t>а</w:t>
      </w:r>
      <w:r w:rsidR="00DA0139" w:rsidRPr="00DA24B9">
        <w:rPr>
          <w:rFonts w:ascii="Times New Roman" w:hAnsi="Times New Roman" w:cs="Times New Roman"/>
          <w:sz w:val="24"/>
          <w:szCs w:val="24"/>
        </w:rPr>
        <w:t>тематики для рационального и эффективного решения учебных и жизненных проблем;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оценивать свои успехи в изучении математики, намечать пути устранения трудностей;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стремиться углублять свои математические знания и умения; пользоваться разнообразн</w:t>
      </w:r>
      <w:r w:rsidR="00DA0139" w:rsidRPr="00DA24B9">
        <w:rPr>
          <w:rFonts w:ascii="Times New Roman" w:hAnsi="Times New Roman" w:cs="Times New Roman"/>
          <w:sz w:val="24"/>
          <w:szCs w:val="24"/>
        </w:rPr>
        <w:t>ы</w:t>
      </w:r>
      <w:r w:rsidR="00DA0139" w:rsidRPr="00DA24B9">
        <w:rPr>
          <w:rFonts w:ascii="Times New Roman" w:hAnsi="Times New Roman" w:cs="Times New Roman"/>
          <w:sz w:val="24"/>
          <w:szCs w:val="24"/>
        </w:rPr>
        <w:t>ми информационными средства ми для решения предложенных и самостоятельно выбра</w:t>
      </w:r>
      <w:r w:rsidR="00DA0139" w:rsidRPr="00DA24B9">
        <w:rPr>
          <w:rFonts w:ascii="Times New Roman" w:hAnsi="Times New Roman" w:cs="Times New Roman"/>
          <w:sz w:val="24"/>
          <w:szCs w:val="24"/>
        </w:rPr>
        <w:t>н</w:t>
      </w:r>
      <w:r w:rsidR="00DA0139" w:rsidRPr="00DA24B9">
        <w:rPr>
          <w:rFonts w:ascii="Times New Roman" w:hAnsi="Times New Roman" w:cs="Times New Roman"/>
          <w:sz w:val="24"/>
          <w:szCs w:val="24"/>
        </w:rPr>
        <w:t>ных учебных проблем, задач.</w:t>
      </w:r>
    </w:p>
    <w:p w:rsidR="00DA0139" w:rsidRPr="00A41323" w:rsidRDefault="00DA0139" w:rsidP="00DA24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1323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DA0139" w:rsidRPr="00DA24B9" w:rsidRDefault="00DA0139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B9">
        <w:rPr>
          <w:rFonts w:ascii="Times New Roman" w:hAnsi="Times New Roman" w:cs="Times New Roman"/>
          <w:sz w:val="24"/>
          <w:szCs w:val="24"/>
        </w:rPr>
        <w:t>К концу обучения у обучающегося формируются следующие универсальные учебные дейс</w:t>
      </w:r>
      <w:r w:rsidRPr="00DA24B9">
        <w:rPr>
          <w:rFonts w:ascii="Times New Roman" w:hAnsi="Times New Roman" w:cs="Times New Roman"/>
          <w:sz w:val="24"/>
          <w:szCs w:val="24"/>
        </w:rPr>
        <w:t>т</w:t>
      </w:r>
      <w:r w:rsidRPr="00DA24B9">
        <w:rPr>
          <w:rFonts w:ascii="Times New Roman" w:hAnsi="Times New Roman" w:cs="Times New Roman"/>
          <w:sz w:val="24"/>
          <w:szCs w:val="24"/>
        </w:rPr>
        <w:t>вия.</w:t>
      </w:r>
    </w:p>
    <w:p w:rsidR="00DA0139" w:rsidRPr="00DA24B9" w:rsidRDefault="00DA0139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B9">
        <w:rPr>
          <w:rFonts w:ascii="Times New Roman" w:hAnsi="Times New Roman" w:cs="Times New Roman"/>
          <w:sz w:val="24"/>
          <w:szCs w:val="24"/>
        </w:rPr>
        <w:t>Универсальные  познавательные учебные действия:</w:t>
      </w:r>
    </w:p>
    <w:p w:rsidR="00DA0139" w:rsidRPr="00A41323" w:rsidRDefault="00DA0139" w:rsidP="00DA24B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41323">
        <w:rPr>
          <w:rFonts w:ascii="Times New Roman" w:hAnsi="Times New Roman" w:cs="Times New Roman"/>
          <w:i/>
          <w:sz w:val="24"/>
          <w:szCs w:val="24"/>
        </w:rPr>
        <w:t>1)  Базовые логические действия: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устанавливать связи и зависимости между математическими объектами (часть-целое; пр</w:t>
      </w:r>
      <w:r w:rsidR="00DA0139" w:rsidRPr="00DA24B9">
        <w:rPr>
          <w:rFonts w:ascii="Times New Roman" w:hAnsi="Times New Roman" w:cs="Times New Roman"/>
          <w:sz w:val="24"/>
          <w:szCs w:val="24"/>
        </w:rPr>
        <w:t>и</w:t>
      </w:r>
      <w:r w:rsidR="00DA0139" w:rsidRPr="00DA24B9">
        <w:rPr>
          <w:rFonts w:ascii="Times New Roman" w:hAnsi="Times New Roman" w:cs="Times New Roman"/>
          <w:sz w:val="24"/>
          <w:szCs w:val="24"/>
        </w:rPr>
        <w:t>чина-следствие; протяжённость);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применять базовые логические универсальные действия: сравнение, анализ, классифик</w:t>
      </w:r>
      <w:r w:rsidR="00DA0139" w:rsidRPr="00DA24B9">
        <w:rPr>
          <w:rFonts w:ascii="Times New Roman" w:hAnsi="Times New Roman" w:cs="Times New Roman"/>
          <w:sz w:val="24"/>
          <w:szCs w:val="24"/>
        </w:rPr>
        <w:t>а</w:t>
      </w:r>
      <w:r w:rsidR="00DA0139" w:rsidRPr="00DA24B9">
        <w:rPr>
          <w:rFonts w:ascii="Times New Roman" w:hAnsi="Times New Roman" w:cs="Times New Roman"/>
          <w:sz w:val="24"/>
          <w:szCs w:val="24"/>
        </w:rPr>
        <w:t>ция (группировка), обобщение;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представлять текстовую задачу, её решение в виде модели, схемы, арифметической зап</w:t>
      </w:r>
      <w:r w:rsidR="00DA0139" w:rsidRPr="00DA24B9">
        <w:rPr>
          <w:rFonts w:ascii="Times New Roman" w:hAnsi="Times New Roman" w:cs="Times New Roman"/>
          <w:sz w:val="24"/>
          <w:szCs w:val="24"/>
        </w:rPr>
        <w:t>и</w:t>
      </w:r>
      <w:r w:rsidR="00DA0139" w:rsidRPr="00DA24B9">
        <w:rPr>
          <w:rFonts w:ascii="Times New Roman" w:hAnsi="Times New Roman" w:cs="Times New Roman"/>
          <w:sz w:val="24"/>
          <w:szCs w:val="24"/>
        </w:rPr>
        <w:t>си, текста в соответствии с предложенной учебной проблемой.</w:t>
      </w:r>
    </w:p>
    <w:p w:rsidR="00A41323" w:rsidRPr="00A41323" w:rsidRDefault="00DA0139" w:rsidP="00DA24B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41323">
        <w:rPr>
          <w:rFonts w:ascii="Times New Roman" w:hAnsi="Times New Roman" w:cs="Times New Roman"/>
          <w:i/>
          <w:sz w:val="24"/>
          <w:szCs w:val="24"/>
        </w:rPr>
        <w:t>2)  Базов</w:t>
      </w:r>
      <w:r w:rsidR="00A41323" w:rsidRPr="00A41323">
        <w:rPr>
          <w:rFonts w:ascii="Times New Roman" w:hAnsi="Times New Roman" w:cs="Times New Roman"/>
          <w:i/>
          <w:sz w:val="24"/>
          <w:szCs w:val="24"/>
        </w:rPr>
        <w:t>ые исследовательские действия: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проявлять способность ориентироваться в учебном материале разных разделов курса м</w:t>
      </w:r>
      <w:r w:rsidR="00DA0139" w:rsidRPr="00DA24B9">
        <w:rPr>
          <w:rFonts w:ascii="Times New Roman" w:hAnsi="Times New Roman" w:cs="Times New Roman"/>
          <w:sz w:val="24"/>
          <w:szCs w:val="24"/>
        </w:rPr>
        <w:t>а</w:t>
      </w:r>
      <w:r w:rsidR="00DA0139" w:rsidRPr="00DA24B9">
        <w:rPr>
          <w:rFonts w:ascii="Times New Roman" w:hAnsi="Times New Roman" w:cs="Times New Roman"/>
          <w:sz w:val="24"/>
          <w:szCs w:val="24"/>
        </w:rPr>
        <w:t>тематики; </w:t>
      </w:r>
    </w:p>
    <w:p w:rsidR="00DA0139" w:rsidRPr="00DA24B9" w:rsidRDefault="00DA0139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B9">
        <w:rPr>
          <w:rFonts w:ascii="Times New Roman" w:hAnsi="Times New Roman" w:cs="Times New Roman"/>
          <w:sz w:val="24"/>
          <w:szCs w:val="24"/>
        </w:rPr>
        <w:t>—понимать и адекватно использовать математическую терминологию: различать, характер</w:t>
      </w:r>
      <w:r w:rsidRPr="00DA24B9">
        <w:rPr>
          <w:rFonts w:ascii="Times New Roman" w:hAnsi="Times New Roman" w:cs="Times New Roman"/>
          <w:sz w:val="24"/>
          <w:szCs w:val="24"/>
        </w:rPr>
        <w:t>и</w:t>
      </w:r>
      <w:r w:rsidRPr="00DA24B9">
        <w:rPr>
          <w:rFonts w:ascii="Times New Roman" w:hAnsi="Times New Roman" w:cs="Times New Roman"/>
          <w:sz w:val="24"/>
          <w:szCs w:val="24"/>
        </w:rPr>
        <w:t>зовать, использовать для решения учебных и практических задач;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применять изученные методы познания (измерение, моделирование, перебор вариантов)</w:t>
      </w:r>
    </w:p>
    <w:p w:rsidR="00DA0139" w:rsidRPr="00A41323" w:rsidRDefault="00DA0139" w:rsidP="00DA24B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41323">
        <w:rPr>
          <w:rFonts w:ascii="Times New Roman" w:hAnsi="Times New Roman" w:cs="Times New Roman"/>
          <w:i/>
          <w:sz w:val="24"/>
          <w:szCs w:val="24"/>
        </w:rPr>
        <w:t>3)  Работа с информацией: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находить и использовать для решения учебных задач текстовую, графическую информ</w:t>
      </w:r>
      <w:r w:rsidR="00DA0139" w:rsidRPr="00DA24B9">
        <w:rPr>
          <w:rFonts w:ascii="Times New Roman" w:hAnsi="Times New Roman" w:cs="Times New Roman"/>
          <w:sz w:val="24"/>
          <w:szCs w:val="24"/>
        </w:rPr>
        <w:t>а</w:t>
      </w:r>
      <w:r w:rsidR="00DA0139" w:rsidRPr="00DA24B9">
        <w:rPr>
          <w:rFonts w:ascii="Times New Roman" w:hAnsi="Times New Roman" w:cs="Times New Roman"/>
          <w:sz w:val="24"/>
          <w:szCs w:val="24"/>
        </w:rPr>
        <w:t>цию в разных источниках информационной среды;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читать, интерпретировать графически представленную информацию (схему, таблицу, ди</w:t>
      </w:r>
      <w:r w:rsidR="00DA0139" w:rsidRPr="00DA24B9">
        <w:rPr>
          <w:rFonts w:ascii="Times New Roman" w:hAnsi="Times New Roman" w:cs="Times New Roman"/>
          <w:sz w:val="24"/>
          <w:szCs w:val="24"/>
        </w:rPr>
        <w:t>а</w:t>
      </w:r>
      <w:r w:rsidR="00DA0139" w:rsidRPr="00DA24B9">
        <w:rPr>
          <w:rFonts w:ascii="Times New Roman" w:hAnsi="Times New Roman" w:cs="Times New Roman"/>
          <w:sz w:val="24"/>
          <w:szCs w:val="24"/>
        </w:rPr>
        <w:t>грамму, другую модель);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принимать правила, безопасно использовать предлагаемые электронные средства и исто</w:t>
      </w:r>
      <w:r w:rsidR="00DA0139" w:rsidRPr="00DA24B9">
        <w:rPr>
          <w:rFonts w:ascii="Times New Roman" w:hAnsi="Times New Roman" w:cs="Times New Roman"/>
          <w:sz w:val="24"/>
          <w:szCs w:val="24"/>
        </w:rPr>
        <w:t>ч</w:t>
      </w:r>
      <w:r w:rsidR="00DA0139" w:rsidRPr="00DA24B9">
        <w:rPr>
          <w:rFonts w:ascii="Times New Roman" w:hAnsi="Times New Roman" w:cs="Times New Roman"/>
          <w:sz w:val="24"/>
          <w:szCs w:val="24"/>
        </w:rPr>
        <w:t>ники информации.</w:t>
      </w:r>
    </w:p>
    <w:p w:rsidR="00DA0139" w:rsidRPr="00DA24B9" w:rsidRDefault="00DA0139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B9">
        <w:rPr>
          <w:rFonts w:ascii="Times New Roman" w:hAnsi="Times New Roman" w:cs="Times New Roman"/>
          <w:sz w:val="24"/>
          <w:szCs w:val="24"/>
        </w:rPr>
        <w:t>Универсальные коммуникативные учебные действия: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конструировать утверждения, проверять их истинность; строить логическое рассуждение;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использовать текст задания для объяснения способа и хода решения математической зад</w:t>
      </w:r>
      <w:r w:rsidR="00DA0139" w:rsidRPr="00DA24B9">
        <w:rPr>
          <w:rFonts w:ascii="Times New Roman" w:hAnsi="Times New Roman" w:cs="Times New Roman"/>
          <w:sz w:val="24"/>
          <w:szCs w:val="24"/>
        </w:rPr>
        <w:t>а</w:t>
      </w:r>
      <w:r w:rsidR="00DA0139" w:rsidRPr="00DA24B9">
        <w:rPr>
          <w:rFonts w:ascii="Times New Roman" w:hAnsi="Times New Roman" w:cs="Times New Roman"/>
          <w:sz w:val="24"/>
          <w:szCs w:val="24"/>
        </w:rPr>
        <w:t>чи;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формулировать ответ;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комментировать процесс вычисления, построения, решения; объяснять полученный ответ с использованием изученной терминологии;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в процессе диалогов по обсуждению изученного материала — задавать вопросы, высказ</w:t>
      </w:r>
      <w:r w:rsidR="00DA0139" w:rsidRPr="00DA24B9">
        <w:rPr>
          <w:rFonts w:ascii="Times New Roman" w:hAnsi="Times New Roman" w:cs="Times New Roman"/>
          <w:sz w:val="24"/>
          <w:szCs w:val="24"/>
        </w:rPr>
        <w:t>ы</w:t>
      </w:r>
      <w:r w:rsidR="00DA0139" w:rsidRPr="00DA24B9">
        <w:rPr>
          <w:rFonts w:ascii="Times New Roman" w:hAnsi="Times New Roman" w:cs="Times New Roman"/>
          <w:sz w:val="24"/>
          <w:szCs w:val="24"/>
        </w:rPr>
        <w:t>вать суждения, оценивать выступления участников, приводить доказательства своей прав</w:t>
      </w:r>
      <w:r w:rsidR="00DA0139" w:rsidRPr="00DA24B9">
        <w:rPr>
          <w:rFonts w:ascii="Times New Roman" w:hAnsi="Times New Roman" w:cs="Times New Roman"/>
          <w:sz w:val="24"/>
          <w:szCs w:val="24"/>
        </w:rPr>
        <w:t>о</w:t>
      </w:r>
      <w:r w:rsidR="00DA0139" w:rsidRPr="00DA24B9">
        <w:rPr>
          <w:rFonts w:ascii="Times New Roman" w:hAnsi="Times New Roman" w:cs="Times New Roman"/>
          <w:sz w:val="24"/>
          <w:szCs w:val="24"/>
        </w:rPr>
        <w:t>ты, проявлять этику общения;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</w:t>
      </w:r>
      <w:r w:rsidR="00DA0139" w:rsidRPr="00DA24B9">
        <w:rPr>
          <w:rFonts w:ascii="Times New Roman" w:hAnsi="Times New Roman" w:cs="Times New Roman"/>
          <w:sz w:val="24"/>
          <w:szCs w:val="24"/>
        </w:rPr>
        <w:t>а</w:t>
      </w:r>
      <w:r w:rsidR="00DA0139" w:rsidRPr="00DA24B9">
        <w:rPr>
          <w:rFonts w:ascii="Times New Roman" w:hAnsi="Times New Roman" w:cs="Times New Roman"/>
          <w:sz w:val="24"/>
          <w:szCs w:val="24"/>
        </w:rPr>
        <w:t>пример, измерение длины отрезка);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ориентироваться в алгоритмах: воспроизводить, дополнять, исправлять деформированные;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 </w:t>
      </w:r>
      <w:r w:rsidR="00DA0139" w:rsidRPr="00DA24B9">
        <w:rPr>
          <w:rFonts w:ascii="Times New Roman" w:hAnsi="Times New Roman" w:cs="Times New Roman"/>
          <w:sz w:val="24"/>
          <w:szCs w:val="24"/>
        </w:rPr>
        <w:t>составлять по аналогии;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самостоятельно составлять тексты заданий, аналогичные типовым изученным.</w:t>
      </w:r>
    </w:p>
    <w:p w:rsidR="00DA0139" w:rsidRPr="00DA24B9" w:rsidRDefault="00DA0139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B9">
        <w:rPr>
          <w:rFonts w:ascii="Times New Roman" w:hAnsi="Times New Roman" w:cs="Times New Roman"/>
          <w:sz w:val="24"/>
          <w:szCs w:val="24"/>
        </w:rPr>
        <w:t>Универсальные регулятивные учебные действия:</w:t>
      </w:r>
    </w:p>
    <w:p w:rsidR="00DA0139" w:rsidRPr="00DA24B9" w:rsidRDefault="00DA0139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B9">
        <w:rPr>
          <w:rFonts w:ascii="Times New Roman" w:hAnsi="Times New Roman" w:cs="Times New Roman"/>
          <w:sz w:val="24"/>
          <w:szCs w:val="24"/>
        </w:rPr>
        <w:t>1)  Самоорганизация: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планировать этапы предстоящей работы, определять последовательность учебных дейс</w:t>
      </w:r>
      <w:r w:rsidR="00DA0139" w:rsidRPr="00DA24B9">
        <w:rPr>
          <w:rFonts w:ascii="Times New Roman" w:hAnsi="Times New Roman" w:cs="Times New Roman"/>
          <w:sz w:val="24"/>
          <w:szCs w:val="24"/>
        </w:rPr>
        <w:t>т</w:t>
      </w:r>
      <w:r w:rsidR="00DA0139" w:rsidRPr="00DA24B9">
        <w:rPr>
          <w:rFonts w:ascii="Times New Roman" w:hAnsi="Times New Roman" w:cs="Times New Roman"/>
          <w:sz w:val="24"/>
          <w:szCs w:val="24"/>
        </w:rPr>
        <w:t>вий;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выполнять правила безопасного использования электронных средств, предлагаемых в пр</w:t>
      </w:r>
      <w:r w:rsidR="00DA0139" w:rsidRPr="00DA24B9">
        <w:rPr>
          <w:rFonts w:ascii="Times New Roman" w:hAnsi="Times New Roman" w:cs="Times New Roman"/>
          <w:sz w:val="24"/>
          <w:szCs w:val="24"/>
        </w:rPr>
        <w:t>о</w:t>
      </w:r>
      <w:r w:rsidR="00DA0139" w:rsidRPr="00DA24B9">
        <w:rPr>
          <w:rFonts w:ascii="Times New Roman" w:hAnsi="Times New Roman" w:cs="Times New Roman"/>
          <w:sz w:val="24"/>
          <w:szCs w:val="24"/>
        </w:rPr>
        <w:t>цессе обучения.</w:t>
      </w:r>
    </w:p>
    <w:p w:rsidR="00DA0139" w:rsidRPr="00DA24B9" w:rsidRDefault="00DA0139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B9">
        <w:rPr>
          <w:rFonts w:ascii="Times New Roman" w:hAnsi="Times New Roman" w:cs="Times New Roman"/>
          <w:sz w:val="24"/>
          <w:szCs w:val="24"/>
        </w:rPr>
        <w:t>2)  Самоконтроль: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осуществлять контроль процесса и результата своей деятельности, объективно оценивать их;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выбирать и при необходимости кор</w:t>
      </w:r>
      <w:r>
        <w:rPr>
          <w:rFonts w:ascii="Times New Roman" w:hAnsi="Times New Roman" w:cs="Times New Roman"/>
          <w:sz w:val="24"/>
          <w:szCs w:val="24"/>
        </w:rPr>
        <w:t>ректировать способы действий;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находить ошибки в своей работе, устанавливать их причины, вести поиск путей преодол</w:t>
      </w:r>
      <w:r w:rsidR="00DA0139" w:rsidRPr="00DA24B9">
        <w:rPr>
          <w:rFonts w:ascii="Times New Roman" w:hAnsi="Times New Roman" w:cs="Times New Roman"/>
          <w:sz w:val="24"/>
          <w:szCs w:val="24"/>
        </w:rPr>
        <w:t>е</w:t>
      </w:r>
      <w:r w:rsidR="00DA0139" w:rsidRPr="00DA24B9">
        <w:rPr>
          <w:rFonts w:ascii="Times New Roman" w:hAnsi="Times New Roman" w:cs="Times New Roman"/>
          <w:sz w:val="24"/>
          <w:szCs w:val="24"/>
        </w:rPr>
        <w:t>ния ошибок.</w:t>
      </w:r>
    </w:p>
    <w:p w:rsidR="00DA0139" w:rsidRPr="00DA24B9" w:rsidRDefault="00DA0139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B9">
        <w:rPr>
          <w:rFonts w:ascii="Times New Roman" w:hAnsi="Times New Roman" w:cs="Times New Roman"/>
          <w:sz w:val="24"/>
          <w:szCs w:val="24"/>
        </w:rPr>
        <w:t>3)  Самооценка: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оценивать рациональность своих действий, давать им качественную характеристику.</w:t>
      </w:r>
    </w:p>
    <w:p w:rsidR="00DA0139" w:rsidRPr="00DA24B9" w:rsidRDefault="00DA0139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B9">
        <w:rPr>
          <w:rFonts w:ascii="Times New Roman" w:hAnsi="Times New Roman" w:cs="Times New Roman"/>
          <w:sz w:val="24"/>
          <w:szCs w:val="24"/>
        </w:rPr>
        <w:t>Совместная деятельность: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участвовать в совместной деятельности: распределять работу между членами группы (н</w:t>
      </w:r>
      <w:r w:rsidR="00DA0139" w:rsidRPr="00DA24B9">
        <w:rPr>
          <w:rFonts w:ascii="Times New Roman" w:hAnsi="Times New Roman" w:cs="Times New Roman"/>
          <w:sz w:val="24"/>
          <w:szCs w:val="24"/>
        </w:rPr>
        <w:t>а</w:t>
      </w:r>
      <w:r w:rsidR="00DA0139" w:rsidRPr="00DA24B9">
        <w:rPr>
          <w:rFonts w:ascii="Times New Roman" w:hAnsi="Times New Roman" w:cs="Times New Roman"/>
          <w:sz w:val="24"/>
          <w:szCs w:val="24"/>
        </w:rPr>
        <w:t>пример, в случае решения задач, требующих перебора большого количества вариантов, пр</w:t>
      </w:r>
      <w:r w:rsidR="00DA0139" w:rsidRPr="00DA24B9">
        <w:rPr>
          <w:rFonts w:ascii="Times New Roman" w:hAnsi="Times New Roman" w:cs="Times New Roman"/>
          <w:sz w:val="24"/>
          <w:szCs w:val="24"/>
        </w:rPr>
        <w:t>и</w:t>
      </w:r>
      <w:r w:rsidR="00DA0139" w:rsidRPr="00DA24B9">
        <w:rPr>
          <w:rFonts w:ascii="Times New Roman" w:hAnsi="Times New Roman" w:cs="Times New Roman"/>
          <w:sz w:val="24"/>
          <w:szCs w:val="24"/>
        </w:rPr>
        <w:t>ведения примеров и контрпримеров);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согласовывать  мнения в ходе поиска доказательств, выбора рационального способа, ан</w:t>
      </w:r>
      <w:r w:rsidR="00DA0139" w:rsidRPr="00DA24B9">
        <w:rPr>
          <w:rFonts w:ascii="Times New Roman" w:hAnsi="Times New Roman" w:cs="Times New Roman"/>
          <w:sz w:val="24"/>
          <w:szCs w:val="24"/>
        </w:rPr>
        <w:t>а</w:t>
      </w:r>
      <w:r w:rsidR="00DA0139" w:rsidRPr="00DA24B9">
        <w:rPr>
          <w:rFonts w:ascii="Times New Roman" w:hAnsi="Times New Roman" w:cs="Times New Roman"/>
          <w:sz w:val="24"/>
          <w:szCs w:val="24"/>
        </w:rPr>
        <w:t>лиза информации;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осуществлять совместный контроль и оценку выполняемых действий, предвидеть возмо</w:t>
      </w:r>
      <w:r w:rsidR="00DA0139" w:rsidRPr="00DA24B9">
        <w:rPr>
          <w:rFonts w:ascii="Times New Roman" w:hAnsi="Times New Roman" w:cs="Times New Roman"/>
          <w:sz w:val="24"/>
          <w:szCs w:val="24"/>
        </w:rPr>
        <w:t>ж</w:t>
      </w:r>
      <w:r w:rsidR="00DA0139" w:rsidRPr="00DA24B9">
        <w:rPr>
          <w:rFonts w:ascii="Times New Roman" w:hAnsi="Times New Roman" w:cs="Times New Roman"/>
          <w:sz w:val="24"/>
          <w:szCs w:val="24"/>
        </w:rPr>
        <w:t>ность возникновения ошибок и трудностей, предусматривать пути их предупреждения.</w:t>
      </w:r>
    </w:p>
    <w:p w:rsidR="00DA0139" w:rsidRPr="00A41323" w:rsidRDefault="00DA0139" w:rsidP="00DA24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1323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концу обучения в 3 классе</w:t>
      </w:r>
      <w:r w:rsidR="00DA0139" w:rsidRPr="00DA24B9">
        <w:rPr>
          <w:rFonts w:ascii="Times New Roman" w:hAnsi="Times New Roman" w:cs="Times New Roman"/>
          <w:sz w:val="24"/>
          <w:szCs w:val="24"/>
        </w:rPr>
        <w:t xml:space="preserve"> обучающийся научится: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читать, записывать, сравнивать, упорядочивать числа в пределах 1000;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находить число большее/меньшее данного числа на заданное число, в заданное число раз (в пределах 1000);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выполнять арифметические действия: сложение и вычитание (в пределах 100 — устно, в пределах 1000 — письменно); умножение и деление на однозначное число (в пределах 100 —устно и письменно);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выполнять действия умножение и деление с числами 0 и 1, деление с остатком;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устанавливать и соблюдать порядок действий при вычислении значения числового выр</w:t>
      </w:r>
      <w:r w:rsidR="00DA0139" w:rsidRPr="00DA24B9">
        <w:rPr>
          <w:rFonts w:ascii="Times New Roman" w:hAnsi="Times New Roman" w:cs="Times New Roman"/>
          <w:sz w:val="24"/>
          <w:szCs w:val="24"/>
        </w:rPr>
        <w:t>а</w:t>
      </w:r>
      <w:r w:rsidR="00DA0139" w:rsidRPr="00DA24B9">
        <w:rPr>
          <w:rFonts w:ascii="Times New Roman" w:hAnsi="Times New Roman" w:cs="Times New Roman"/>
          <w:sz w:val="24"/>
          <w:szCs w:val="24"/>
        </w:rPr>
        <w:t>жения (со скобками/без скобок), содержащего арифметические действия сложения, вычит</w:t>
      </w:r>
      <w:r w:rsidR="00DA0139" w:rsidRPr="00DA24B9">
        <w:rPr>
          <w:rFonts w:ascii="Times New Roman" w:hAnsi="Times New Roman" w:cs="Times New Roman"/>
          <w:sz w:val="24"/>
          <w:szCs w:val="24"/>
        </w:rPr>
        <w:t>а</w:t>
      </w:r>
      <w:r w:rsidR="00DA0139" w:rsidRPr="00DA24B9">
        <w:rPr>
          <w:rFonts w:ascii="Times New Roman" w:hAnsi="Times New Roman" w:cs="Times New Roman"/>
          <w:sz w:val="24"/>
          <w:szCs w:val="24"/>
        </w:rPr>
        <w:t>ния, умножения и деления; использовать при вычислениях переместительное и сочетател</w:t>
      </w:r>
      <w:r w:rsidR="00DA0139" w:rsidRPr="00DA24B9">
        <w:rPr>
          <w:rFonts w:ascii="Times New Roman" w:hAnsi="Times New Roman" w:cs="Times New Roman"/>
          <w:sz w:val="24"/>
          <w:szCs w:val="24"/>
        </w:rPr>
        <w:t>ь</w:t>
      </w:r>
      <w:r w:rsidR="00DA0139" w:rsidRPr="00DA24B9">
        <w:rPr>
          <w:rFonts w:ascii="Times New Roman" w:hAnsi="Times New Roman" w:cs="Times New Roman"/>
          <w:sz w:val="24"/>
          <w:szCs w:val="24"/>
        </w:rPr>
        <w:t>ное свойства сложения;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находить неизвестный компонент арифметического действия;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</w:t>
      </w:r>
      <w:r w:rsidR="00DA0139" w:rsidRPr="00DA24B9">
        <w:rPr>
          <w:rFonts w:ascii="Times New Roman" w:hAnsi="Times New Roman" w:cs="Times New Roman"/>
          <w:sz w:val="24"/>
          <w:szCs w:val="24"/>
        </w:rPr>
        <w:t>и</w:t>
      </w:r>
      <w:r w:rsidR="00DA0139" w:rsidRPr="00DA24B9">
        <w:rPr>
          <w:rFonts w:ascii="Times New Roman" w:hAnsi="Times New Roman" w:cs="Times New Roman"/>
          <w:sz w:val="24"/>
          <w:szCs w:val="24"/>
        </w:rPr>
        <w:t>нута, час, секунда), стоимости (копейка, рубль),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преобразовывать одни единицы данной величины в другие;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определять с помощью цифровых и аналоговых приборов, измерительных инструментов длину, массу, время;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выполнять прикидку и оценку результата измерений; </w:t>
      </w:r>
    </w:p>
    <w:p w:rsidR="00DA0139" w:rsidRPr="00DA24B9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определять продолжительность события; сравнивать величины длины, площади, массы, времени, стоимости, устанавливая между ними соотн</w:t>
      </w:r>
      <w:r>
        <w:rPr>
          <w:rFonts w:ascii="Times New Roman" w:hAnsi="Times New Roman" w:cs="Times New Roman"/>
          <w:sz w:val="24"/>
          <w:szCs w:val="24"/>
        </w:rPr>
        <w:t>ошение «больше/ меньше на/в»; </w:t>
      </w:r>
    </w:p>
    <w:p w:rsidR="00A41323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 xml:space="preserve">называть, находить долю величины (половина, четверть); </w:t>
      </w:r>
    </w:p>
    <w:p w:rsidR="00A41323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 </w:t>
      </w:r>
      <w:r w:rsidR="00DA0139" w:rsidRPr="00DA24B9">
        <w:rPr>
          <w:rFonts w:ascii="Times New Roman" w:hAnsi="Times New Roman" w:cs="Times New Roman"/>
          <w:sz w:val="24"/>
          <w:szCs w:val="24"/>
        </w:rPr>
        <w:t>сравнивать в</w:t>
      </w:r>
      <w:r>
        <w:rPr>
          <w:rFonts w:ascii="Times New Roman" w:hAnsi="Times New Roman" w:cs="Times New Roman"/>
          <w:sz w:val="24"/>
          <w:szCs w:val="24"/>
        </w:rPr>
        <w:t xml:space="preserve">еличины, выраженные долями; </w:t>
      </w:r>
    </w:p>
    <w:p w:rsidR="00A41323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знать и использовать при решении задач и в практических ситуациях (покупка товара, о</w:t>
      </w:r>
      <w:r w:rsidR="00DA0139" w:rsidRPr="00DA24B9">
        <w:rPr>
          <w:rFonts w:ascii="Times New Roman" w:hAnsi="Times New Roman" w:cs="Times New Roman"/>
          <w:sz w:val="24"/>
          <w:szCs w:val="24"/>
        </w:rPr>
        <w:t>п</w:t>
      </w:r>
      <w:r w:rsidR="00DA0139" w:rsidRPr="00DA24B9">
        <w:rPr>
          <w:rFonts w:ascii="Times New Roman" w:hAnsi="Times New Roman" w:cs="Times New Roman"/>
          <w:sz w:val="24"/>
          <w:szCs w:val="24"/>
        </w:rPr>
        <w:t>ределение времени, выполнение расчётов) со</w:t>
      </w:r>
      <w:r>
        <w:rPr>
          <w:rFonts w:ascii="Times New Roman" w:hAnsi="Times New Roman" w:cs="Times New Roman"/>
          <w:sz w:val="24"/>
          <w:szCs w:val="24"/>
        </w:rPr>
        <w:t xml:space="preserve">отношение между величинами; </w:t>
      </w:r>
      <w:r>
        <w:rPr>
          <w:rFonts w:ascii="Times New Roman" w:hAnsi="Times New Roman" w:cs="Times New Roman"/>
          <w:sz w:val="24"/>
          <w:szCs w:val="24"/>
        </w:rPr>
        <w:br/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выполнять сложение и вычитание однородных величин, умножение и деление вел</w:t>
      </w:r>
      <w:r>
        <w:rPr>
          <w:rFonts w:ascii="Times New Roman" w:hAnsi="Times New Roman" w:cs="Times New Roman"/>
          <w:sz w:val="24"/>
          <w:szCs w:val="24"/>
        </w:rPr>
        <w:t xml:space="preserve">ичины на однозначное число; </w:t>
      </w:r>
    </w:p>
    <w:p w:rsidR="00A41323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решать задачи в одно, два действия: представлять текст задачи, планировать ход решения, записывать решение и ответ, анализировать решение (искать другой способ решения), оц</w:t>
      </w:r>
      <w:r w:rsidR="00DA0139" w:rsidRPr="00DA24B9">
        <w:rPr>
          <w:rFonts w:ascii="Times New Roman" w:hAnsi="Times New Roman" w:cs="Times New Roman"/>
          <w:sz w:val="24"/>
          <w:szCs w:val="24"/>
        </w:rPr>
        <w:t>е</w:t>
      </w:r>
      <w:r w:rsidR="00DA0139" w:rsidRPr="00DA24B9">
        <w:rPr>
          <w:rFonts w:ascii="Times New Roman" w:hAnsi="Times New Roman" w:cs="Times New Roman"/>
          <w:sz w:val="24"/>
          <w:szCs w:val="24"/>
        </w:rPr>
        <w:t>нивать ответ (устанавливать его реалистично</w:t>
      </w:r>
      <w:r>
        <w:rPr>
          <w:rFonts w:ascii="Times New Roman" w:hAnsi="Times New Roman" w:cs="Times New Roman"/>
          <w:sz w:val="24"/>
          <w:szCs w:val="24"/>
        </w:rPr>
        <w:t xml:space="preserve">сть, проверять вычисления); </w:t>
      </w:r>
    </w:p>
    <w:p w:rsidR="00A41323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конструировать прямоугольник из данных фигур (квадратов), делить прямоугольник, мн</w:t>
      </w:r>
      <w:r w:rsidR="00DA0139" w:rsidRPr="00DA24B9">
        <w:rPr>
          <w:rFonts w:ascii="Times New Roman" w:hAnsi="Times New Roman" w:cs="Times New Roman"/>
          <w:sz w:val="24"/>
          <w:szCs w:val="24"/>
        </w:rPr>
        <w:t>о</w:t>
      </w:r>
      <w:r w:rsidR="00DA0139" w:rsidRPr="00DA24B9">
        <w:rPr>
          <w:rFonts w:ascii="Times New Roman" w:hAnsi="Times New Roman" w:cs="Times New Roman"/>
          <w:sz w:val="24"/>
          <w:szCs w:val="24"/>
        </w:rPr>
        <w:t>го</w:t>
      </w:r>
      <w:r>
        <w:rPr>
          <w:rFonts w:ascii="Times New Roman" w:hAnsi="Times New Roman" w:cs="Times New Roman"/>
          <w:sz w:val="24"/>
          <w:szCs w:val="24"/>
        </w:rPr>
        <w:t xml:space="preserve">угольник на заданные части; </w:t>
      </w:r>
    </w:p>
    <w:p w:rsidR="00A41323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сравнивать фигуры по площади (наложение, сопост</w:t>
      </w:r>
      <w:r>
        <w:rPr>
          <w:rFonts w:ascii="Times New Roman" w:hAnsi="Times New Roman" w:cs="Times New Roman"/>
          <w:sz w:val="24"/>
          <w:szCs w:val="24"/>
        </w:rPr>
        <w:t xml:space="preserve">авление числовых значений); </w:t>
      </w:r>
      <w:r>
        <w:rPr>
          <w:rFonts w:ascii="Times New Roman" w:hAnsi="Times New Roman" w:cs="Times New Roman"/>
          <w:sz w:val="24"/>
          <w:szCs w:val="24"/>
        </w:rPr>
        <w:br/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 xml:space="preserve">находить периметр прямоугольника (квадрата), площадь прямоугольника (квадрата),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пользуя правило/алгоритм; </w:t>
      </w:r>
    </w:p>
    <w:p w:rsidR="00A41323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распознавать верные (истинные) и неверные (</w:t>
      </w:r>
      <w:r>
        <w:rPr>
          <w:rFonts w:ascii="Times New Roman" w:hAnsi="Times New Roman" w:cs="Times New Roman"/>
          <w:sz w:val="24"/>
          <w:szCs w:val="24"/>
        </w:rPr>
        <w:t>ложные) утверждения со словами:</w:t>
      </w:r>
    </w:p>
    <w:p w:rsidR="00A41323" w:rsidRDefault="00DA0139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4B9">
        <w:rPr>
          <w:rFonts w:ascii="Times New Roman" w:hAnsi="Times New Roman" w:cs="Times New Roman"/>
          <w:sz w:val="24"/>
          <w:szCs w:val="24"/>
        </w:rPr>
        <w:t>«все»,«некоторые», «</w:t>
      </w:r>
      <w:r w:rsidR="00A41323">
        <w:rPr>
          <w:rFonts w:ascii="Times New Roman" w:hAnsi="Times New Roman" w:cs="Times New Roman"/>
          <w:sz w:val="24"/>
          <w:szCs w:val="24"/>
        </w:rPr>
        <w:t xml:space="preserve">и», «каждый», «если…, то…»; </w:t>
      </w:r>
    </w:p>
    <w:p w:rsidR="00A41323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формулировать утверждение (вывод), строить логические рассуждения (о</w:t>
      </w:r>
      <w:r w:rsidR="00DA0139" w:rsidRPr="00DA24B9">
        <w:rPr>
          <w:rFonts w:ascii="Times New Roman" w:hAnsi="Times New Roman" w:cs="Times New Roman"/>
          <w:sz w:val="24"/>
          <w:szCs w:val="24"/>
        </w:rPr>
        <w:t>д</w:t>
      </w:r>
      <w:r w:rsidR="00DA0139" w:rsidRPr="00DA24B9">
        <w:rPr>
          <w:rFonts w:ascii="Times New Roman" w:hAnsi="Times New Roman" w:cs="Times New Roman"/>
          <w:sz w:val="24"/>
          <w:szCs w:val="24"/>
        </w:rPr>
        <w:t>но/двухшаговые), в том числе с испол</w:t>
      </w:r>
      <w:r>
        <w:rPr>
          <w:rFonts w:ascii="Times New Roman" w:hAnsi="Times New Roman" w:cs="Times New Roman"/>
          <w:sz w:val="24"/>
          <w:szCs w:val="24"/>
        </w:rPr>
        <w:t xml:space="preserve">ьзованием изученных связок; </w:t>
      </w:r>
    </w:p>
    <w:p w:rsidR="00A41323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 xml:space="preserve">классифицировать объекты по одному, двум признакам; извлекать и использовать </w:t>
      </w:r>
      <w:r w:rsidR="00DA0139" w:rsidRPr="00DA24B9">
        <w:rPr>
          <w:rFonts w:ascii="Times New Roman" w:hAnsi="Times New Roman" w:cs="Times New Roman"/>
          <w:sz w:val="24"/>
          <w:szCs w:val="24"/>
        </w:rPr>
        <w:br/>
        <w:t xml:space="preserve">информацию, представленную в таблицах с данными о реальных процессах и явлениях </w:t>
      </w:r>
      <w:r w:rsidR="00DA0139" w:rsidRPr="00DA24B9">
        <w:rPr>
          <w:rFonts w:ascii="Times New Roman" w:hAnsi="Times New Roman" w:cs="Times New Roman"/>
          <w:sz w:val="24"/>
          <w:szCs w:val="24"/>
        </w:rPr>
        <w:br/>
        <w:t xml:space="preserve">окружающего мира (например, расписание, режим работы), в предметах повседневной </w:t>
      </w:r>
      <w:r w:rsidR="00DA0139" w:rsidRPr="00DA24B9">
        <w:rPr>
          <w:rFonts w:ascii="Times New Roman" w:hAnsi="Times New Roman" w:cs="Times New Roman"/>
          <w:sz w:val="24"/>
          <w:szCs w:val="24"/>
        </w:rPr>
        <w:br/>
        <w:t>жизни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A0139" w:rsidRPr="00DA24B9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например, ярлык, этикетка); </w:t>
      </w:r>
    </w:p>
    <w:p w:rsidR="00A41323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структурировать информацию: заполнять про</w:t>
      </w:r>
      <w:r>
        <w:rPr>
          <w:rFonts w:ascii="Times New Roman" w:hAnsi="Times New Roman" w:cs="Times New Roman"/>
          <w:sz w:val="24"/>
          <w:szCs w:val="24"/>
        </w:rPr>
        <w:t xml:space="preserve">стейшие таблицы по образцу; </w:t>
      </w:r>
    </w:p>
    <w:p w:rsidR="00A41323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составлять план выполнения учебного задания и следо</w:t>
      </w:r>
      <w:r>
        <w:rPr>
          <w:rFonts w:ascii="Times New Roman" w:hAnsi="Times New Roman" w:cs="Times New Roman"/>
          <w:sz w:val="24"/>
          <w:szCs w:val="24"/>
        </w:rPr>
        <w:t xml:space="preserve">вать ему; </w:t>
      </w:r>
    </w:p>
    <w:p w:rsidR="00A41323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выпол</w:t>
      </w:r>
      <w:r>
        <w:rPr>
          <w:rFonts w:ascii="Times New Roman" w:hAnsi="Times New Roman" w:cs="Times New Roman"/>
          <w:sz w:val="24"/>
          <w:szCs w:val="24"/>
        </w:rPr>
        <w:t xml:space="preserve">нять действия по алгоритму; </w:t>
      </w:r>
    </w:p>
    <w:p w:rsidR="00A41323" w:rsidRDefault="00A41323" w:rsidP="00DA2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сравнивать математические объекты (находить общ</w:t>
      </w:r>
      <w:r>
        <w:rPr>
          <w:rFonts w:ascii="Times New Roman" w:hAnsi="Times New Roman" w:cs="Times New Roman"/>
          <w:sz w:val="24"/>
          <w:szCs w:val="24"/>
        </w:rPr>
        <w:t xml:space="preserve">ее, различное, уникальное); </w:t>
      </w:r>
    </w:p>
    <w:p w:rsidR="00DA0139" w:rsidRPr="00DA0139" w:rsidRDefault="00A41323" w:rsidP="00DA24B9">
      <w:pPr>
        <w:spacing w:after="0" w:line="240" w:lineRule="auto"/>
        <w:jc w:val="both"/>
        <w:rPr>
          <w:rFonts w:eastAsia="Times New Roman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DA0139" w:rsidRPr="00DA24B9">
        <w:rPr>
          <w:rFonts w:ascii="Times New Roman" w:hAnsi="Times New Roman" w:cs="Times New Roman"/>
          <w:sz w:val="24"/>
          <w:szCs w:val="24"/>
        </w:rPr>
        <w:t>выбирать верное решение</w:t>
      </w:r>
      <w:r w:rsidR="00DA0139" w:rsidRPr="00DA24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A0139" w:rsidRPr="00DA0139">
        <w:rPr>
          <w:rFonts w:eastAsia="Times New Roman"/>
        </w:rPr>
        <w:t>математической задачи. </w:t>
      </w:r>
    </w:p>
    <w:p w:rsidR="004714EA" w:rsidRPr="004714EA" w:rsidRDefault="004714EA" w:rsidP="004714E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260" w:rsidRDefault="00D23260" w:rsidP="00F47A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260" w:rsidRDefault="00D23260" w:rsidP="008D5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260" w:rsidRDefault="00D23260" w:rsidP="008D5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260" w:rsidRDefault="00D23260" w:rsidP="008D5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260" w:rsidRDefault="00D23260" w:rsidP="008D5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260" w:rsidRDefault="00D23260" w:rsidP="008D5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53C8" w:rsidRDefault="008D53C8" w:rsidP="008D5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8D53C8" w:rsidSect="007B07DC">
          <w:headerReference w:type="default" r:id="rId8"/>
          <w:pgSz w:w="11906" w:h="16838"/>
          <w:pgMar w:top="567" w:right="707" w:bottom="567" w:left="1560" w:header="709" w:footer="709" w:gutter="0"/>
          <w:pgBorders w:offsetFrom="page">
            <w:top w:val="cornerTriangles" w:sz="20" w:space="14" w:color="auto"/>
            <w:left w:val="cornerTriangles" w:sz="20" w:space="14" w:color="auto"/>
            <w:bottom w:val="cornerTriangles" w:sz="20" w:space="14" w:color="auto"/>
            <w:right w:val="cornerTriangles" w:sz="20" w:space="14" w:color="auto"/>
          </w:pgBorders>
          <w:cols w:space="708"/>
          <w:titlePg/>
          <w:docGrid w:linePitch="360"/>
        </w:sectPr>
      </w:pPr>
    </w:p>
    <w:p w:rsidR="008D53C8" w:rsidRDefault="008D53C8" w:rsidP="00E16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53C8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tbl>
      <w:tblPr>
        <w:tblStyle w:val="a7"/>
        <w:tblW w:w="15735" w:type="dxa"/>
        <w:tblInd w:w="108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4A0"/>
      </w:tblPr>
      <w:tblGrid>
        <w:gridCol w:w="675"/>
        <w:gridCol w:w="2302"/>
        <w:gridCol w:w="1276"/>
        <w:gridCol w:w="709"/>
        <w:gridCol w:w="708"/>
        <w:gridCol w:w="6521"/>
        <w:gridCol w:w="1276"/>
        <w:gridCol w:w="2268"/>
      </w:tblGrid>
      <w:tr w:rsidR="004714EA" w:rsidTr="004714EA">
        <w:tc>
          <w:tcPr>
            <w:tcW w:w="675" w:type="dxa"/>
            <w:vMerge w:val="restart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2302" w:type="dxa"/>
            <w:vMerge w:val="restart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693" w:type="dxa"/>
            <w:gridSpan w:val="3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6521" w:type="dxa"/>
            <w:vMerge w:val="restart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1276" w:type="dxa"/>
            <w:vMerge w:val="restart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Виды, формы контроля</w:t>
            </w:r>
          </w:p>
        </w:tc>
        <w:tc>
          <w:tcPr>
            <w:tcW w:w="2268" w:type="dxa"/>
            <w:vMerge w:val="restart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(цифровые) обр</w:t>
            </w: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зовательные р</w:t>
            </w: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сурсы</w:t>
            </w:r>
          </w:p>
        </w:tc>
      </w:tr>
      <w:tr w:rsidR="004714EA" w:rsidTr="004714EA">
        <w:tc>
          <w:tcPr>
            <w:tcW w:w="675" w:type="dxa"/>
            <w:vMerge/>
          </w:tcPr>
          <w:p w:rsidR="004714EA" w:rsidRDefault="004714EA" w:rsidP="004714EA"/>
        </w:tc>
        <w:tc>
          <w:tcPr>
            <w:tcW w:w="2302" w:type="dxa"/>
            <w:vMerge/>
          </w:tcPr>
          <w:p w:rsidR="004714EA" w:rsidRDefault="004714EA" w:rsidP="004714EA"/>
        </w:tc>
        <w:tc>
          <w:tcPr>
            <w:tcW w:w="1276" w:type="dxa"/>
          </w:tcPr>
          <w:p w:rsidR="004714EA" w:rsidRPr="00351D52" w:rsidRDefault="004714EA" w:rsidP="004714EA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</w:tcPr>
          <w:p w:rsidR="004714EA" w:rsidRPr="00351D52" w:rsidRDefault="004714EA" w:rsidP="004714EA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К</w:t>
            </w: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val="en-US" w:eastAsia="en-US"/>
              </w:rPr>
              <w:t>/</w:t>
            </w: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Р</w:t>
            </w:r>
          </w:p>
        </w:tc>
        <w:tc>
          <w:tcPr>
            <w:tcW w:w="708" w:type="dxa"/>
          </w:tcPr>
          <w:p w:rsidR="004714EA" w:rsidRPr="00351D52" w:rsidRDefault="004714EA" w:rsidP="004714EA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П</w:t>
            </w: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val="en-US" w:eastAsia="en-US"/>
              </w:rPr>
              <w:t>/</w:t>
            </w: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Р</w:t>
            </w:r>
          </w:p>
        </w:tc>
        <w:tc>
          <w:tcPr>
            <w:tcW w:w="6521" w:type="dxa"/>
            <w:vMerge/>
          </w:tcPr>
          <w:p w:rsidR="004714EA" w:rsidRDefault="004714EA" w:rsidP="004714EA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  <w:tc>
          <w:tcPr>
            <w:tcW w:w="1276" w:type="dxa"/>
            <w:vMerge/>
          </w:tcPr>
          <w:p w:rsidR="004714EA" w:rsidRDefault="004714EA" w:rsidP="004714EA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</w:tcPr>
          <w:p w:rsidR="004714EA" w:rsidRDefault="004714EA" w:rsidP="004714EA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</w:tr>
      <w:tr w:rsidR="004714EA" w:rsidTr="004714EA">
        <w:tc>
          <w:tcPr>
            <w:tcW w:w="15735" w:type="dxa"/>
            <w:gridSpan w:val="8"/>
          </w:tcPr>
          <w:p w:rsidR="004714EA" w:rsidRPr="00736A83" w:rsidRDefault="004E572C" w:rsidP="00CF0035">
            <w:pPr>
              <w:rPr>
                <w:rFonts w:cstheme="minorHAnsi"/>
                <w:b/>
                <w:sz w:val="18"/>
                <w:szCs w:val="18"/>
              </w:rPr>
            </w:pPr>
            <w:r w:rsidRPr="00736A83">
              <w:rPr>
                <w:rFonts w:cstheme="minorHAnsi"/>
                <w:b/>
                <w:color w:val="000000"/>
                <w:sz w:val="18"/>
                <w:szCs w:val="18"/>
              </w:rPr>
              <w:t>Раздел 1.</w:t>
            </w:r>
            <w:r w:rsidRPr="00736A83">
              <w:rPr>
                <w:rFonts w:cstheme="minorHAnsi"/>
                <w:b/>
                <w:bCs/>
                <w:color w:val="000000"/>
                <w:sz w:val="18"/>
                <w:szCs w:val="18"/>
              </w:rPr>
              <w:t xml:space="preserve"> Числа</w:t>
            </w:r>
          </w:p>
        </w:tc>
      </w:tr>
      <w:tr w:rsidR="004E572C" w:rsidRPr="00E16B73" w:rsidTr="00C46D95">
        <w:tc>
          <w:tcPr>
            <w:tcW w:w="675" w:type="dxa"/>
          </w:tcPr>
          <w:p w:rsidR="004E572C" w:rsidRPr="00CF0035" w:rsidRDefault="004E572C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1.1.</w:t>
            </w:r>
          </w:p>
        </w:tc>
        <w:tc>
          <w:tcPr>
            <w:tcW w:w="2302" w:type="dxa"/>
          </w:tcPr>
          <w:p w:rsidR="004E572C" w:rsidRPr="0000735F" w:rsidRDefault="004E572C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Числа в пределах 1000: чтение, запись, сравнение, представление в виде суммы разрядных слага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мых.</w:t>
            </w:r>
          </w:p>
        </w:tc>
        <w:tc>
          <w:tcPr>
            <w:tcW w:w="1276" w:type="dxa"/>
          </w:tcPr>
          <w:p w:rsidR="004E572C" w:rsidRPr="00736A83" w:rsidRDefault="004E572C" w:rsidP="00CF0035">
            <w:pPr>
              <w:pStyle w:val="a4"/>
              <w:spacing w:before="76" w:beforeAutospacing="0" w:after="0" w:afterAutospacing="0"/>
              <w:ind w:left="7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36A8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4E572C" w:rsidRPr="00736A83" w:rsidRDefault="004E572C" w:rsidP="00CF0035">
            <w:pPr>
              <w:pStyle w:val="a4"/>
              <w:spacing w:before="0" w:beforeAutospacing="0" w:after="200" w:afterAutospacing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36A8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4E572C" w:rsidRPr="00736A83" w:rsidRDefault="004E572C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4E572C" w:rsidRPr="0000735F" w:rsidRDefault="004E572C" w:rsidP="0000735F">
            <w:pPr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Устная и письменная работа с числами: составление и чтение, сравнение и уп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рядочение, представление в виде суммы разрядных слагаемых и дополнение до заданного числа; выбор чисел с заданными свойствами (число единиц разряда, чётность и т. д.); Практическая работа: различение, называние и запись матем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>тических терминов, знаков; их использование на письме и в речи при формул</w:t>
            </w:r>
            <w:r w:rsidRPr="0000735F">
              <w:rPr>
                <w:sz w:val="18"/>
                <w:szCs w:val="18"/>
              </w:rPr>
              <w:t>и</w:t>
            </w:r>
            <w:r w:rsidRPr="0000735F">
              <w:rPr>
                <w:sz w:val="18"/>
                <w:szCs w:val="18"/>
              </w:rPr>
              <w:t>ровании вывода, объяснении ответа, ведении математических записей; определ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ние последовательности учебных действий;;</w:t>
            </w:r>
          </w:p>
        </w:tc>
        <w:tc>
          <w:tcPr>
            <w:tcW w:w="1276" w:type="dxa"/>
          </w:tcPr>
          <w:p w:rsidR="004E572C" w:rsidRPr="00CF0035" w:rsidRDefault="004E572C" w:rsidP="00CF0035">
            <w:pPr>
              <w:pStyle w:val="a4"/>
              <w:spacing w:before="0" w:beforeAutospacing="0" w:after="0" w:afterAutospacing="0"/>
              <w:ind w:left="72" w:right="144"/>
              <w:jc w:val="center"/>
              <w:rPr>
                <w:sz w:val="18"/>
                <w:szCs w:val="18"/>
              </w:rPr>
            </w:pPr>
            <w:r w:rsidRPr="00CF0035">
              <w:rPr>
                <w:color w:val="000000"/>
                <w:sz w:val="18"/>
                <w:szCs w:val="18"/>
              </w:rPr>
              <w:t>Устный опрос; Письме</w:t>
            </w:r>
            <w:r w:rsidRPr="00CF0035">
              <w:rPr>
                <w:color w:val="000000"/>
                <w:sz w:val="18"/>
                <w:szCs w:val="18"/>
              </w:rPr>
              <w:t>н</w:t>
            </w:r>
            <w:r w:rsidRPr="00CF0035">
              <w:rPr>
                <w:color w:val="000000"/>
                <w:sz w:val="18"/>
                <w:szCs w:val="18"/>
              </w:rPr>
              <w:t xml:space="preserve">ный </w:t>
            </w:r>
            <w:r w:rsidRPr="00CF0035">
              <w:rPr>
                <w:color w:val="000000"/>
                <w:sz w:val="18"/>
                <w:szCs w:val="18"/>
              </w:rPr>
              <w:br/>
              <w:t xml:space="preserve">контроль; </w:t>
            </w:r>
            <w:r w:rsidRPr="00CF0035">
              <w:rPr>
                <w:color w:val="000000"/>
                <w:sz w:val="18"/>
                <w:szCs w:val="18"/>
              </w:rPr>
              <w:br/>
              <w:t>Практич</w:t>
            </w:r>
            <w:r w:rsidRPr="00CF0035">
              <w:rPr>
                <w:color w:val="000000"/>
                <w:sz w:val="18"/>
                <w:szCs w:val="18"/>
              </w:rPr>
              <w:t>е</w:t>
            </w:r>
            <w:r w:rsidRPr="00CF0035">
              <w:rPr>
                <w:color w:val="000000"/>
                <w:sz w:val="18"/>
                <w:szCs w:val="18"/>
              </w:rPr>
              <w:t>ская раб</w:t>
            </w:r>
            <w:r w:rsidRPr="00CF0035">
              <w:rPr>
                <w:color w:val="000000"/>
                <w:sz w:val="18"/>
                <w:szCs w:val="18"/>
              </w:rPr>
              <w:t>о</w:t>
            </w:r>
            <w:r w:rsidRPr="00CF0035">
              <w:rPr>
                <w:color w:val="000000"/>
                <w:sz w:val="18"/>
                <w:szCs w:val="18"/>
              </w:rPr>
              <w:t xml:space="preserve">та; </w:t>
            </w:r>
            <w:r w:rsidRPr="00CF0035">
              <w:rPr>
                <w:color w:val="000000"/>
                <w:sz w:val="18"/>
                <w:szCs w:val="18"/>
              </w:rPr>
              <w:br/>
              <w:t>Тестир</w:t>
            </w:r>
            <w:r w:rsidRPr="00CF0035">
              <w:rPr>
                <w:color w:val="000000"/>
                <w:sz w:val="18"/>
                <w:szCs w:val="18"/>
              </w:rPr>
              <w:t>о</w:t>
            </w:r>
            <w:r w:rsidRPr="00CF0035">
              <w:rPr>
                <w:color w:val="000000"/>
                <w:sz w:val="18"/>
                <w:szCs w:val="18"/>
              </w:rPr>
              <w:t>вание;</w:t>
            </w:r>
          </w:p>
        </w:tc>
        <w:tc>
          <w:tcPr>
            <w:tcW w:w="2268" w:type="dxa"/>
          </w:tcPr>
          <w:p w:rsidR="004E572C" w:rsidRPr="0000735F" w:rsidRDefault="000610C2" w:rsidP="0000735F">
            <w:pPr>
              <w:jc w:val="center"/>
              <w:rPr>
                <w:sz w:val="18"/>
                <w:szCs w:val="18"/>
              </w:rPr>
            </w:pPr>
            <w:hyperlink r:id="rId9" w:history="1">
              <w:r w:rsidR="004E572C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4E572C" w:rsidRPr="0000735F" w:rsidRDefault="000610C2" w:rsidP="0000735F">
            <w:pPr>
              <w:jc w:val="center"/>
              <w:rPr>
                <w:sz w:val="18"/>
                <w:szCs w:val="18"/>
              </w:rPr>
            </w:pPr>
            <w:hyperlink r:id="rId10" w:history="1">
              <w:r w:rsidR="004E572C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4E572C" w:rsidRPr="0000735F">
              <w:rPr>
                <w:sz w:val="18"/>
                <w:szCs w:val="18"/>
              </w:rPr>
              <w:t xml:space="preserve">   </w:t>
            </w:r>
            <w:r w:rsidR="004E572C" w:rsidRPr="0000735F">
              <w:rPr>
                <w:sz w:val="18"/>
                <w:szCs w:val="18"/>
              </w:rPr>
              <w:br/>
            </w:r>
            <w:hyperlink r:id="rId11" w:history="1">
              <w:r w:rsidR="004E572C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4E572C" w:rsidRPr="0000735F">
              <w:rPr>
                <w:sz w:val="18"/>
                <w:szCs w:val="18"/>
              </w:rPr>
              <w:t xml:space="preserve">  </w:t>
            </w:r>
            <w:hyperlink r:id="rId12" w:history="1">
              <w:r w:rsidR="004E572C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4E572C" w:rsidRPr="0000735F">
              <w:rPr>
                <w:sz w:val="18"/>
                <w:szCs w:val="18"/>
              </w:rPr>
              <w:t xml:space="preserve">  </w:t>
            </w:r>
            <w:r w:rsidR="004E572C" w:rsidRPr="0000735F">
              <w:rPr>
                <w:sz w:val="18"/>
                <w:szCs w:val="18"/>
              </w:rPr>
              <w:br/>
            </w:r>
            <w:hyperlink r:id="rId13" w:history="1">
              <w:r w:rsidR="004E572C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4E572C" w:rsidRPr="0000735F">
              <w:rPr>
                <w:sz w:val="18"/>
                <w:szCs w:val="18"/>
              </w:rPr>
              <w:t xml:space="preserve">  </w:t>
            </w:r>
            <w:hyperlink r:id="rId14" w:history="1">
              <w:r w:rsidR="004E572C" w:rsidRPr="0000735F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4E572C" w:rsidRPr="0000735F">
              <w:rPr>
                <w:sz w:val="18"/>
                <w:szCs w:val="18"/>
              </w:rPr>
              <w:t xml:space="preserve">  </w:t>
            </w:r>
            <w:r w:rsidR="004E572C" w:rsidRPr="0000735F">
              <w:rPr>
                <w:sz w:val="18"/>
                <w:szCs w:val="18"/>
              </w:rPr>
              <w:br/>
            </w:r>
            <w:hyperlink r:id="rId15" w:history="1">
              <w:r w:rsidR="004E572C" w:rsidRPr="0000735F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4E572C" w:rsidRPr="00E16B73" w:rsidTr="00C46D95">
        <w:tc>
          <w:tcPr>
            <w:tcW w:w="675" w:type="dxa"/>
          </w:tcPr>
          <w:p w:rsidR="004E572C" w:rsidRPr="00CF0035" w:rsidRDefault="004E572C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1.2.</w:t>
            </w:r>
          </w:p>
        </w:tc>
        <w:tc>
          <w:tcPr>
            <w:tcW w:w="2302" w:type="dxa"/>
          </w:tcPr>
          <w:p w:rsidR="004E572C" w:rsidRPr="0000735F" w:rsidRDefault="004E572C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Равенства и неравенства: чтение, составление, уст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>новление истинности (верное/неверное).</w:t>
            </w:r>
          </w:p>
        </w:tc>
        <w:tc>
          <w:tcPr>
            <w:tcW w:w="1276" w:type="dxa"/>
          </w:tcPr>
          <w:p w:rsidR="004E572C" w:rsidRPr="00736A83" w:rsidRDefault="004E572C" w:rsidP="00CF0035">
            <w:pPr>
              <w:pStyle w:val="a4"/>
              <w:spacing w:before="78" w:beforeAutospacing="0" w:after="0" w:afterAutospacing="0"/>
              <w:ind w:left="7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36A8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4E572C" w:rsidRPr="00736A83" w:rsidRDefault="004E572C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4E572C" w:rsidRPr="00736A83" w:rsidRDefault="004E572C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4E572C" w:rsidRPr="0000735F" w:rsidRDefault="004E572C" w:rsidP="0000735F">
            <w:pPr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Устная и письменная работа с числами: составление и чтение, сравнение и уп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рядочение, представление в виде суммы разрядных слагаемых и дополнение до заданного числа; выбор чисел с заданными свойствами (число единиц разряда, чётность и т. д.); Практическая работа: различение, называние и запись матем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>тических терминов, знаков; их использование на письме и в речи при формул</w:t>
            </w:r>
            <w:r w:rsidRPr="0000735F">
              <w:rPr>
                <w:sz w:val="18"/>
                <w:szCs w:val="18"/>
              </w:rPr>
              <w:t>и</w:t>
            </w:r>
            <w:r w:rsidRPr="0000735F">
              <w:rPr>
                <w:sz w:val="18"/>
                <w:szCs w:val="18"/>
              </w:rPr>
              <w:t>ровании вывода, объяснении ответа, ведении математических записей; определ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ние последовательности учебных действий;;</w:t>
            </w:r>
          </w:p>
        </w:tc>
        <w:tc>
          <w:tcPr>
            <w:tcW w:w="1276" w:type="dxa"/>
          </w:tcPr>
          <w:p w:rsidR="004E572C" w:rsidRPr="00CF0035" w:rsidRDefault="004E572C" w:rsidP="00CF0035">
            <w:pPr>
              <w:pStyle w:val="a4"/>
              <w:spacing w:before="78" w:beforeAutospacing="0" w:after="0" w:afterAutospacing="0"/>
              <w:ind w:left="72"/>
              <w:jc w:val="center"/>
              <w:rPr>
                <w:sz w:val="18"/>
                <w:szCs w:val="18"/>
              </w:rPr>
            </w:pPr>
            <w:r w:rsidRPr="00CF0035">
              <w:rPr>
                <w:color w:val="000000"/>
                <w:sz w:val="18"/>
                <w:szCs w:val="18"/>
              </w:rPr>
              <w:t>Устный о</w:t>
            </w:r>
            <w:r w:rsidRPr="00CF0035">
              <w:rPr>
                <w:color w:val="000000"/>
                <w:sz w:val="18"/>
                <w:szCs w:val="18"/>
              </w:rPr>
              <w:t>п</w:t>
            </w:r>
            <w:r w:rsidRPr="00CF0035">
              <w:rPr>
                <w:color w:val="000000"/>
                <w:sz w:val="18"/>
                <w:szCs w:val="18"/>
              </w:rPr>
              <w:t>рос; Пра</w:t>
            </w:r>
            <w:r w:rsidRPr="00CF0035">
              <w:rPr>
                <w:color w:val="000000"/>
                <w:sz w:val="18"/>
                <w:szCs w:val="18"/>
              </w:rPr>
              <w:t>к</w:t>
            </w:r>
            <w:r w:rsidRPr="00CF0035">
              <w:rPr>
                <w:color w:val="000000"/>
                <w:sz w:val="18"/>
                <w:szCs w:val="18"/>
              </w:rPr>
              <w:t xml:space="preserve">тическая </w:t>
            </w:r>
            <w:r w:rsidRPr="00CF0035">
              <w:rPr>
                <w:color w:val="000000"/>
                <w:sz w:val="18"/>
                <w:szCs w:val="18"/>
              </w:rPr>
              <w:br/>
              <w:t xml:space="preserve">работа; </w:t>
            </w:r>
            <w:r w:rsidRPr="00CF0035">
              <w:rPr>
                <w:color w:val="000000"/>
                <w:sz w:val="18"/>
                <w:szCs w:val="18"/>
              </w:rPr>
              <w:br/>
            </w:r>
          </w:p>
        </w:tc>
        <w:tc>
          <w:tcPr>
            <w:tcW w:w="2268" w:type="dxa"/>
          </w:tcPr>
          <w:p w:rsidR="004E572C" w:rsidRPr="0000735F" w:rsidRDefault="000610C2" w:rsidP="0000735F">
            <w:pPr>
              <w:jc w:val="center"/>
              <w:rPr>
                <w:sz w:val="18"/>
                <w:szCs w:val="18"/>
              </w:rPr>
            </w:pPr>
            <w:hyperlink r:id="rId16" w:history="1">
              <w:r w:rsidR="004E572C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4E572C" w:rsidRPr="0000735F" w:rsidRDefault="000610C2" w:rsidP="0000735F">
            <w:pPr>
              <w:jc w:val="center"/>
              <w:rPr>
                <w:sz w:val="18"/>
                <w:szCs w:val="18"/>
              </w:rPr>
            </w:pPr>
            <w:hyperlink r:id="rId17" w:history="1">
              <w:r w:rsidR="004E572C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4E572C" w:rsidRPr="0000735F">
              <w:rPr>
                <w:sz w:val="18"/>
                <w:szCs w:val="18"/>
              </w:rPr>
              <w:t xml:space="preserve">   </w:t>
            </w:r>
            <w:r w:rsidR="004E572C" w:rsidRPr="0000735F">
              <w:rPr>
                <w:sz w:val="18"/>
                <w:szCs w:val="18"/>
              </w:rPr>
              <w:br/>
            </w:r>
            <w:hyperlink r:id="rId18" w:history="1">
              <w:r w:rsidR="004E572C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4E572C" w:rsidRPr="0000735F">
              <w:rPr>
                <w:sz w:val="18"/>
                <w:szCs w:val="18"/>
              </w:rPr>
              <w:t xml:space="preserve">  </w:t>
            </w:r>
            <w:hyperlink r:id="rId19" w:history="1">
              <w:r w:rsidR="004E572C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4E572C" w:rsidRPr="0000735F">
              <w:rPr>
                <w:sz w:val="18"/>
                <w:szCs w:val="18"/>
              </w:rPr>
              <w:t xml:space="preserve">  </w:t>
            </w:r>
            <w:r w:rsidR="004E572C" w:rsidRPr="0000735F">
              <w:rPr>
                <w:sz w:val="18"/>
                <w:szCs w:val="18"/>
              </w:rPr>
              <w:br/>
            </w:r>
            <w:hyperlink r:id="rId20" w:history="1">
              <w:r w:rsidR="004E572C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4E572C" w:rsidRPr="0000735F">
              <w:rPr>
                <w:sz w:val="18"/>
                <w:szCs w:val="18"/>
              </w:rPr>
              <w:t xml:space="preserve">  </w:t>
            </w:r>
            <w:hyperlink r:id="rId21" w:history="1">
              <w:r w:rsidR="004E572C" w:rsidRPr="0000735F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4E572C" w:rsidRPr="0000735F">
              <w:rPr>
                <w:sz w:val="18"/>
                <w:szCs w:val="18"/>
              </w:rPr>
              <w:t xml:space="preserve">  </w:t>
            </w:r>
            <w:r w:rsidR="004E572C" w:rsidRPr="0000735F">
              <w:rPr>
                <w:sz w:val="18"/>
                <w:szCs w:val="18"/>
              </w:rPr>
              <w:br/>
            </w:r>
            <w:hyperlink r:id="rId22" w:history="1">
              <w:r w:rsidR="004E572C" w:rsidRPr="0000735F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4E572C" w:rsidRPr="00E16B73" w:rsidTr="00C46D95">
        <w:tc>
          <w:tcPr>
            <w:tcW w:w="675" w:type="dxa"/>
          </w:tcPr>
          <w:p w:rsidR="004E572C" w:rsidRPr="00CF0035" w:rsidRDefault="004E572C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1.3.</w:t>
            </w:r>
          </w:p>
        </w:tc>
        <w:tc>
          <w:tcPr>
            <w:tcW w:w="2302" w:type="dxa"/>
          </w:tcPr>
          <w:p w:rsidR="004E572C" w:rsidRPr="0000735F" w:rsidRDefault="004E572C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Увеличение/уменьшение числа в несколько раз.</w:t>
            </w:r>
          </w:p>
        </w:tc>
        <w:tc>
          <w:tcPr>
            <w:tcW w:w="1276" w:type="dxa"/>
          </w:tcPr>
          <w:p w:rsidR="004E572C" w:rsidRPr="00736A83" w:rsidRDefault="004E572C" w:rsidP="00CF0035">
            <w:pPr>
              <w:pStyle w:val="a4"/>
              <w:spacing w:before="76" w:beforeAutospacing="0" w:after="0" w:afterAutospacing="0"/>
              <w:ind w:left="7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36A8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4E572C" w:rsidRPr="00736A83" w:rsidRDefault="004E572C" w:rsidP="00CF0035">
            <w:pPr>
              <w:pStyle w:val="a4"/>
              <w:spacing w:before="76" w:beforeAutospacing="0" w:after="0" w:afterAutospacing="0"/>
              <w:ind w:left="7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36A8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4E572C" w:rsidRPr="00736A83" w:rsidRDefault="004E572C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4E572C" w:rsidRPr="0000735F" w:rsidRDefault="004E572C" w:rsidP="0000735F">
            <w:pPr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Устная и письменная работа с числами: составление и чтение, сравнение и уп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рядочение, представление в виде суммы разрядных слагаемых и дополнение до заданного числа; выбор чисел с заданными свойствами (число единиц разряда, чётность и т. д.); Практическая работа: различение, называние и запись матем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>тических терминов, знаков; их использование на письме и в речи при формул</w:t>
            </w:r>
            <w:r w:rsidRPr="0000735F">
              <w:rPr>
                <w:sz w:val="18"/>
                <w:szCs w:val="18"/>
              </w:rPr>
              <w:t>и</w:t>
            </w:r>
            <w:r w:rsidRPr="0000735F">
              <w:rPr>
                <w:sz w:val="18"/>
                <w:szCs w:val="18"/>
              </w:rPr>
              <w:t>ровании вывода, объяснении ответа, ведении математических записей; определ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ние последовательности учебных действий;;</w:t>
            </w:r>
          </w:p>
        </w:tc>
        <w:tc>
          <w:tcPr>
            <w:tcW w:w="1276" w:type="dxa"/>
          </w:tcPr>
          <w:p w:rsidR="004E572C" w:rsidRPr="00CF0035" w:rsidRDefault="004E572C" w:rsidP="00CF0035">
            <w:pPr>
              <w:pStyle w:val="a4"/>
              <w:spacing w:before="76" w:beforeAutospacing="0" w:after="0" w:afterAutospacing="0"/>
              <w:ind w:left="72" w:right="144"/>
              <w:jc w:val="center"/>
              <w:rPr>
                <w:sz w:val="18"/>
                <w:szCs w:val="18"/>
              </w:rPr>
            </w:pPr>
            <w:r w:rsidRPr="00CF0035">
              <w:rPr>
                <w:color w:val="000000"/>
                <w:sz w:val="18"/>
                <w:szCs w:val="18"/>
              </w:rPr>
              <w:t>Контрол</w:t>
            </w:r>
            <w:r w:rsidRPr="00CF0035">
              <w:rPr>
                <w:color w:val="000000"/>
                <w:sz w:val="18"/>
                <w:szCs w:val="18"/>
              </w:rPr>
              <w:t>ь</w:t>
            </w:r>
            <w:r w:rsidRPr="00CF0035">
              <w:rPr>
                <w:color w:val="000000"/>
                <w:sz w:val="18"/>
                <w:szCs w:val="18"/>
              </w:rPr>
              <w:t>ная раб</w:t>
            </w:r>
            <w:r w:rsidRPr="00CF0035">
              <w:rPr>
                <w:color w:val="000000"/>
                <w:sz w:val="18"/>
                <w:szCs w:val="18"/>
              </w:rPr>
              <w:t>о</w:t>
            </w:r>
            <w:r w:rsidRPr="00CF0035">
              <w:rPr>
                <w:color w:val="000000"/>
                <w:sz w:val="18"/>
                <w:szCs w:val="18"/>
              </w:rPr>
              <w:t xml:space="preserve">та; </w:t>
            </w:r>
            <w:r w:rsidRPr="00CF0035">
              <w:rPr>
                <w:color w:val="000000"/>
                <w:sz w:val="18"/>
                <w:szCs w:val="18"/>
              </w:rPr>
              <w:br/>
              <w:t>Практич</w:t>
            </w:r>
            <w:r w:rsidRPr="00CF0035">
              <w:rPr>
                <w:color w:val="000000"/>
                <w:sz w:val="18"/>
                <w:szCs w:val="18"/>
              </w:rPr>
              <w:t>е</w:t>
            </w:r>
            <w:r w:rsidRPr="00CF0035">
              <w:rPr>
                <w:color w:val="000000"/>
                <w:sz w:val="18"/>
                <w:szCs w:val="18"/>
              </w:rPr>
              <w:t>ская раб</w:t>
            </w:r>
            <w:r w:rsidRPr="00CF0035">
              <w:rPr>
                <w:color w:val="000000"/>
                <w:sz w:val="18"/>
                <w:szCs w:val="18"/>
              </w:rPr>
              <w:t>о</w:t>
            </w:r>
            <w:r w:rsidRPr="00CF0035">
              <w:rPr>
                <w:color w:val="000000"/>
                <w:sz w:val="18"/>
                <w:szCs w:val="18"/>
              </w:rPr>
              <w:t>та;</w:t>
            </w:r>
          </w:p>
        </w:tc>
        <w:tc>
          <w:tcPr>
            <w:tcW w:w="2268" w:type="dxa"/>
          </w:tcPr>
          <w:p w:rsidR="004E572C" w:rsidRPr="0000735F" w:rsidRDefault="000610C2" w:rsidP="0000735F">
            <w:pPr>
              <w:jc w:val="center"/>
              <w:rPr>
                <w:sz w:val="18"/>
                <w:szCs w:val="18"/>
              </w:rPr>
            </w:pPr>
            <w:hyperlink r:id="rId23" w:history="1">
              <w:r w:rsidR="004E572C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4E572C" w:rsidRPr="0000735F" w:rsidRDefault="000610C2" w:rsidP="0000735F">
            <w:pPr>
              <w:jc w:val="center"/>
              <w:rPr>
                <w:sz w:val="18"/>
                <w:szCs w:val="18"/>
              </w:rPr>
            </w:pPr>
            <w:hyperlink r:id="rId24" w:history="1">
              <w:r w:rsidR="004E572C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4E572C" w:rsidRPr="0000735F">
              <w:rPr>
                <w:sz w:val="18"/>
                <w:szCs w:val="18"/>
              </w:rPr>
              <w:t xml:space="preserve">   </w:t>
            </w:r>
            <w:r w:rsidR="004E572C" w:rsidRPr="0000735F">
              <w:rPr>
                <w:sz w:val="18"/>
                <w:szCs w:val="18"/>
              </w:rPr>
              <w:br/>
            </w:r>
            <w:hyperlink r:id="rId25" w:history="1">
              <w:r w:rsidR="004E572C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4E572C" w:rsidRPr="0000735F">
              <w:rPr>
                <w:sz w:val="18"/>
                <w:szCs w:val="18"/>
              </w:rPr>
              <w:t xml:space="preserve">  </w:t>
            </w:r>
            <w:hyperlink r:id="rId26" w:history="1">
              <w:r w:rsidR="004E572C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4E572C" w:rsidRPr="0000735F">
              <w:rPr>
                <w:sz w:val="18"/>
                <w:szCs w:val="18"/>
              </w:rPr>
              <w:t xml:space="preserve">  </w:t>
            </w:r>
            <w:r w:rsidR="004E572C" w:rsidRPr="0000735F">
              <w:rPr>
                <w:sz w:val="18"/>
                <w:szCs w:val="18"/>
              </w:rPr>
              <w:br/>
            </w:r>
            <w:hyperlink r:id="rId27" w:history="1">
              <w:r w:rsidR="004E572C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4E572C" w:rsidRPr="0000735F">
              <w:rPr>
                <w:sz w:val="18"/>
                <w:szCs w:val="18"/>
              </w:rPr>
              <w:t xml:space="preserve">  </w:t>
            </w:r>
            <w:hyperlink r:id="rId28" w:history="1">
              <w:r w:rsidR="004E572C" w:rsidRPr="0000735F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4E572C" w:rsidRPr="0000735F">
              <w:rPr>
                <w:sz w:val="18"/>
                <w:szCs w:val="18"/>
              </w:rPr>
              <w:t xml:space="preserve">  </w:t>
            </w:r>
            <w:r w:rsidR="004E572C" w:rsidRPr="0000735F">
              <w:rPr>
                <w:sz w:val="18"/>
                <w:szCs w:val="18"/>
              </w:rPr>
              <w:br/>
            </w:r>
            <w:hyperlink r:id="rId29" w:history="1">
              <w:r w:rsidR="004E572C" w:rsidRPr="0000735F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4E572C" w:rsidRPr="00E16B73" w:rsidTr="00C46D95">
        <w:tc>
          <w:tcPr>
            <w:tcW w:w="675" w:type="dxa"/>
          </w:tcPr>
          <w:p w:rsidR="004E572C" w:rsidRPr="00CF0035" w:rsidRDefault="004E572C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1.4.</w:t>
            </w:r>
          </w:p>
        </w:tc>
        <w:tc>
          <w:tcPr>
            <w:tcW w:w="2302" w:type="dxa"/>
          </w:tcPr>
          <w:p w:rsidR="004E572C" w:rsidRPr="0000735F" w:rsidRDefault="004E572C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Кратное сравнение чисел.</w:t>
            </w:r>
          </w:p>
        </w:tc>
        <w:tc>
          <w:tcPr>
            <w:tcW w:w="1276" w:type="dxa"/>
          </w:tcPr>
          <w:p w:rsidR="004E572C" w:rsidRPr="00736A83" w:rsidRDefault="004E572C" w:rsidP="00CF0035">
            <w:pPr>
              <w:pStyle w:val="a4"/>
              <w:spacing w:before="78" w:beforeAutospacing="0" w:after="0" w:afterAutospacing="0"/>
              <w:ind w:left="7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36A8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4E572C" w:rsidRPr="00736A83" w:rsidRDefault="004E572C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4E572C" w:rsidRPr="00736A83" w:rsidRDefault="004E572C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4E572C" w:rsidRPr="0000735F" w:rsidRDefault="004E572C" w:rsidP="0000735F">
            <w:pPr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 xml:space="preserve">Работа в парах/группах. Обнаружение и проверка общего свойства группы чисел, поиск уникальных </w:t>
            </w:r>
            <w:r w:rsidR="0000735F">
              <w:rPr>
                <w:sz w:val="18"/>
                <w:szCs w:val="18"/>
              </w:rPr>
              <w:t xml:space="preserve">свойств числа из группы чисел; </w:t>
            </w:r>
            <w:r w:rsidRPr="0000735F">
              <w:rPr>
                <w:sz w:val="18"/>
                <w:szCs w:val="18"/>
              </w:rPr>
              <w:t>Упражнения: использование латинских букв для записи свойств арифметических действий, обозначения ге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метрических фигур; определение после</w:t>
            </w:r>
            <w:r w:rsidR="00CF0035" w:rsidRPr="0000735F">
              <w:rPr>
                <w:sz w:val="18"/>
                <w:szCs w:val="18"/>
              </w:rPr>
              <w:t>довательности учебных действий;</w:t>
            </w:r>
          </w:p>
        </w:tc>
        <w:tc>
          <w:tcPr>
            <w:tcW w:w="1276" w:type="dxa"/>
          </w:tcPr>
          <w:p w:rsidR="004E572C" w:rsidRPr="00CF0035" w:rsidRDefault="004E572C" w:rsidP="00CF0035">
            <w:pPr>
              <w:pStyle w:val="a4"/>
              <w:spacing w:before="78" w:beforeAutospacing="0" w:after="0" w:afterAutospacing="0"/>
              <w:ind w:left="72" w:right="144"/>
              <w:jc w:val="center"/>
              <w:rPr>
                <w:sz w:val="18"/>
                <w:szCs w:val="18"/>
              </w:rPr>
            </w:pPr>
            <w:r w:rsidRPr="00CF0035">
              <w:rPr>
                <w:color w:val="000000"/>
                <w:sz w:val="18"/>
                <w:szCs w:val="18"/>
              </w:rPr>
              <w:t>Устный опрос; Практич</w:t>
            </w:r>
            <w:r w:rsidRPr="00CF0035">
              <w:rPr>
                <w:color w:val="000000"/>
                <w:sz w:val="18"/>
                <w:szCs w:val="18"/>
              </w:rPr>
              <w:t>е</w:t>
            </w:r>
            <w:r w:rsidRPr="00CF0035">
              <w:rPr>
                <w:color w:val="000000"/>
                <w:sz w:val="18"/>
                <w:szCs w:val="18"/>
              </w:rPr>
              <w:t>ская раб</w:t>
            </w:r>
            <w:r w:rsidRPr="00CF0035">
              <w:rPr>
                <w:color w:val="000000"/>
                <w:sz w:val="18"/>
                <w:szCs w:val="18"/>
              </w:rPr>
              <w:t>о</w:t>
            </w:r>
            <w:r w:rsidRPr="00CF0035">
              <w:rPr>
                <w:color w:val="000000"/>
                <w:sz w:val="18"/>
                <w:szCs w:val="18"/>
              </w:rPr>
              <w:t>та;</w:t>
            </w:r>
          </w:p>
        </w:tc>
        <w:tc>
          <w:tcPr>
            <w:tcW w:w="2268" w:type="dxa"/>
          </w:tcPr>
          <w:p w:rsidR="004E572C" w:rsidRPr="0000735F" w:rsidRDefault="000610C2" w:rsidP="0000735F">
            <w:pPr>
              <w:jc w:val="center"/>
              <w:rPr>
                <w:sz w:val="18"/>
                <w:szCs w:val="18"/>
              </w:rPr>
            </w:pPr>
            <w:hyperlink r:id="rId30" w:history="1">
              <w:r w:rsidR="004E572C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4E572C" w:rsidRPr="0000735F" w:rsidRDefault="000610C2" w:rsidP="0000735F">
            <w:pPr>
              <w:jc w:val="center"/>
              <w:rPr>
                <w:sz w:val="18"/>
                <w:szCs w:val="18"/>
              </w:rPr>
            </w:pPr>
            <w:hyperlink r:id="rId31" w:history="1">
              <w:r w:rsidR="004E572C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4E572C" w:rsidRPr="0000735F">
              <w:rPr>
                <w:sz w:val="18"/>
                <w:szCs w:val="18"/>
              </w:rPr>
              <w:t xml:space="preserve">   </w:t>
            </w:r>
            <w:r w:rsidR="004E572C" w:rsidRPr="0000735F">
              <w:rPr>
                <w:sz w:val="18"/>
                <w:szCs w:val="18"/>
              </w:rPr>
              <w:br/>
            </w:r>
            <w:hyperlink r:id="rId32" w:history="1">
              <w:r w:rsidR="004E572C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4E572C" w:rsidRPr="0000735F">
              <w:rPr>
                <w:sz w:val="18"/>
                <w:szCs w:val="18"/>
              </w:rPr>
              <w:t xml:space="preserve">  </w:t>
            </w:r>
            <w:hyperlink r:id="rId33" w:history="1">
              <w:r w:rsidR="004E572C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4E572C" w:rsidRPr="0000735F">
              <w:rPr>
                <w:sz w:val="18"/>
                <w:szCs w:val="18"/>
              </w:rPr>
              <w:t xml:space="preserve">  </w:t>
            </w:r>
            <w:r w:rsidR="004E572C" w:rsidRPr="0000735F">
              <w:rPr>
                <w:sz w:val="18"/>
                <w:szCs w:val="18"/>
              </w:rPr>
              <w:br/>
            </w:r>
            <w:hyperlink r:id="rId34" w:history="1">
              <w:r w:rsidR="004E572C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</w:p>
        </w:tc>
      </w:tr>
      <w:tr w:rsidR="004E572C" w:rsidRPr="00E16B73" w:rsidTr="00C46D95">
        <w:tc>
          <w:tcPr>
            <w:tcW w:w="675" w:type="dxa"/>
          </w:tcPr>
          <w:p w:rsidR="004E572C" w:rsidRPr="00CF0035" w:rsidRDefault="004E572C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1.5.</w:t>
            </w:r>
          </w:p>
        </w:tc>
        <w:tc>
          <w:tcPr>
            <w:tcW w:w="2302" w:type="dxa"/>
          </w:tcPr>
          <w:p w:rsidR="004E572C" w:rsidRPr="0000735F" w:rsidRDefault="004E572C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Свойства чисел.</w:t>
            </w:r>
          </w:p>
        </w:tc>
        <w:tc>
          <w:tcPr>
            <w:tcW w:w="1276" w:type="dxa"/>
          </w:tcPr>
          <w:p w:rsidR="004E572C" w:rsidRPr="00736A83" w:rsidRDefault="004E572C" w:rsidP="00CF0035">
            <w:pPr>
              <w:pStyle w:val="a4"/>
              <w:spacing w:before="78" w:beforeAutospacing="0" w:after="0" w:afterAutospacing="0"/>
              <w:ind w:left="7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36A8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4E572C" w:rsidRPr="00736A83" w:rsidRDefault="004E572C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4E572C" w:rsidRPr="00736A83" w:rsidRDefault="004E572C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4E572C" w:rsidRPr="0000735F" w:rsidRDefault="004E572C" w:rsidP="0000735F">
            <w:pPr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Упражнения: использование латинских букв для записи свойств арифметических действий, обозначения геометрических фигур; Игры-соревнования, связанные с анализом математического текста, распределением чисел (других объектов) на группы по одному-двум существенным основаниям, представлением числа ра</w:t>
            </w:r>
            <w:r w:rsidRPr="0000735F">
              <w:rPr>
                <w:sz w:val="18"/>
                <w:szCs w:val="18"/>
              </w:rPr>
              <w:t>з</w:t>
            </w:r>
            <w:r w:rsidRPr="0000735F">
              <w:rPr>
                <w:sz w:val="18"/>
                <w:szCs w:val="18"/>
              </w:rPr>
              <w:t>ными способами (в виде предметной модели, суммы разрядных слагаемых, сл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весной или цифровой записи), использованием числовых данных для построения утверждения, математического текста с числовыми данными (например, текста объяснения) и проверки его истинности; планирование предстоящей работы; определение последовательности учебных действий;;</w:t>
            </w:r>
          </w:p>
        </w:tc>
        <w:tc>
          <w:tcPr>
            <w:tcW w:w="1276" w:type="dxa"/>
          </w:tcPr>
          <w:p w:rsidR="004E572C" w:rsidRPr="00CF0035" w:rsidRDefault="004E572C" w:rsidP="00CF0035">
            <w:pPr>
              <w:pStyle w:val="a4"/>
              <w:spacing w:before="78" w:beforeAutospacing="0" w:after="0" w:afterAutospacing="0"/>
              <w:ind w:left="72" w:right="144"/>
              <w:jc w:val="center"/>
              <w:rPr>
                <w:sz w:val="18"/>
                <w:szCs w:val="18"/>
              </w:rPr>
            </w:pPr>
            <w:r w:rsidRPr="00CF0035">
              <w:rPr>
                <w:color w:val="000000"/>
                <w:sz w:val="18"/>
                <w:szCs w:val="18"/>
              </w:rPr>
              <w:t>Устный опрос; Практич</w:t>
            </w:r>
            <w:r w:rsidRPr="00CF0035">
              <w:rPr>
                <w:color w:val="000000"/>
                <w:sz w:val="18"/>
                <w:szCs w:val="18"/>
              </w:rPr>
              <w:t>е</w:t>
            </w:r>
            <w:r w:rsidRPr="00CF0035">
              <w:rPr>
                <w:color w:val="000000"/>
                <w:sz w:val="18"/>
                <w:szCs w:val="18"/>
              </w:rPr>
              <w:t>ская раб</w:t>
            </w:r>
            <w:r w:rsidRPr="00CF0035">
              <w:rPr>
                <w:color w:val="000000"/>
                <w:sz w:val="18"/>
                <w:szCs w:val="18"/>
              </w:rPr>
              <w:t>о</w:t>
            </w:r>
            <w:r w:rsidRPr="00CF0035">
              <w:rPr>
                <w:color w:val="000000"/>
                <w:sz w:val="18"/>
                <w:szCs w:val="18"/>
              </w:rPr>
              <w:t>та;</w:t>
            </w:r>
          </w:p>
        </w:tc>
        <w:tc>
          <w:tcPr>
            <w:tcW w:w="2268" w:type="dxa"/>
          </w:tcPr>
          <w:p w:rsidR="004E572C" w:rsidRPr="0000735F" w:rsidRDefault="000610C2" w:rsidP="0000735F">
            <w:pPr>
              <w:jc w:val="center"/>
              <w:rPr>
                <w:sz w:val="18"/>
                <w:szCs w:val="18"/>
              </w:rPr>
            </w:pPr>
            <w:hyperlink r:id="rId35" w:history="1">
              <w:r w:rsidR="004E572C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4E572C" w:rsidRPr="0000735F" w:rsidRDefault="000610C2" w:rsidP="0000735F">
            <w:pPr>
              <w:jc w:val="center"/>
              <w:rPr>
                <w:sz w:val="18"/>
                <w:szCs w:val="18"/>
              </w:rPr>
            </w:pPr>
            <w:hyperlink r:id="rId36" w:history="1">
              <w:r w:rsidR="004E572C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4E572C" w:rsidRPr="0000735F">
              <w:rPr>
                <w:sz w:val="18"/>
                <w:szCs w:val="18"/>
              </w:rPr>
              <w:t xml:space="preserve">   </w:t>
            </w:r>
            <w:r w:rsidR="004E572C" w:rsidRPr="0000735F">
              <w:rPr>
                <w:sz w:val="18"/>
                <w:szCs w:val="18"/>
              </w:rPr>
              <w:br/>
            </w:r>
            <w:hyperlink r:id="rId37" w:history="1">
              <w:r w:rsidR="004E572C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4E572C" w:rsidRPr="0000735F">
              <w:rPr>
                <w:sz w:val="18"/>
                <w:szCs w:val="18"/>
              </w:rPr>
              <w:t xml:space="preserve">  </w:t>
            </w:r>
            <w:hyperlink r:id="rId38" w:history="1">
              <w:r w:rsidR="004E572C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4E572C" w:rsidRPr="0000735F">
              <w:rPr>
                <w:sz w:val="18"/>
                <w:szCs w:val="18"/>
              </w:rPr>
              <w:t xml:space="preserve">  </w:t>
            </w:r>
            <w:r w:rsidR="004E572C" w:rsidRPr="0000735F">
              <w:rPr>
                <w:sz w:val="18"/>
                <w:szCs w:val="18"/>
              </w:rPr>
              <w:br/>
            </w:r>
            <w:hyperlink r:id="rId39" w:history="1">
              <w:r w:rsidR="004E572C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4E572C" w:rsidRPr="0000735F">
              <w:rPr>
                <w:sz w:val="18"/>
                <w:szCs w:val="18"/>
              </w:rPr>
              <w:t xml:space="preserve">  </w:t>
            </w:r>
            <w:hyperlink r:id="rId40" w:history="1">
              <w:r w:rsidR="004E572C" w:rsidRPr="0000735F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4E572C" w:rsidRPr="0000735F">
              <w:rPr>
                <w:sz w:val="18"/>
                <w:szCs w:val="18"/>
              </w:rPr>
              <w:t xml:space="preserve">  </w:t>
            </w:r>
            <w:r w:rsidR="004E572C" w:rsidRPr="0000735F">
              <w:rPr>
                <w:sz w:val="18"/>
                <w:szCs w:val="18"/>
              </w:rPr>
              <w:br/>
            </w:r>
            <w:hyperlink r:id="rId41" w:history="1">
              <w:r w:rsidR="004E572C" w:rsidRPr="0000735F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4E572C" w:rsidRPr="00E16B73" w:rsidTr="004714EA">
        <w:tc>
          <w:tcPr>
            <w:tcW w:w="2977" w:type="dxa"/>
            <w:gridSpan w:val="2"/>
          </w:tcPr>
          <w:p w:rsidR="004E572C" w:rsidRPr="00736A83" w:rsidRDefault="004E572C" w:rsidP="00CF0035">
            <w:pPr>
              <w:rPr>
                <w:rFonts w:cstheme="minorHAnsi"/>
                <w:b/>
                <w:sz w:val="18"/>
                <w:szCs w:val="18"/>
              </w:rPr>
            </w:pPr>
            <w:r w:rsidRPr="00736A83">
              <w:rPr>
                <w:rFonts w:cstheme="minorHAnsi"/>
                <w:b/>
                <w:sz w:val="18"/>
                <w:szCs w:val="18"/>
              </w:rPr>
              <w:lastRenderedPageBreak/>
              <w:t>Итого по разделу</w:t>
            </w:r>
          </w:p>
        </w:tc>
        <w:tc>
          <w:tcPr>
            <w:tcW w:w="1276" w:type="dxa"/>
          </w:tcPr>
          <w:p w:rsidR="004E572C" w:rsidRPr="00736A83" w:rsidRDefault="004E572C" w:rsidP="00CF003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736A83">
              <w:rPr>
                <w:rFonts w:cstheme="minorHAnsi"/>
                <w:b/>
                <w:sz w:val="18"/>
                <w:szCs w:val="18"/>
              </w:rPr>
              <w:t>10</w:t>
            </w:r>
          </w:p>
        </w:tc>
        <w:tc>
          <w:tcPr>
            <w:tcW w:w="11482" w:type="dxa"/>
            <w:gridSpan w:val="5"/>
          </w:tcPr>
          <w:p w:rsidR="004E572C" w:rsidRPr="00736A83" w:rsidRDefault="004E572C" w:rsidP="00CF003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4E572C" w:rsidRPr="00E16B73" w:rsidTr="004714EA">
        <w:tc>
          <w:tcPr>
            <w:tcW w:w="15735" w:type="dxa"/>
            <w:gridSpan w:val="8"/>
          </w:tcPr>
          <w:p w:rsidR="004E572C" w:rsidRPr="00736A83" w:rsidRDefault="004E572C" w:rsidP="00CF0035">
            <w:pPr>
              <w:rPr>
                <w:rFonts w:cstheme="minorHAnsi"/>
                <w:b/>
                <w:sz w:val="18"/>
                <w:szCs w:val="18"/>
              </w:rPr>
            </w:pPr>
            <w:r w:rsidRPr="00736A83">
              <w:rPr>
                <w:rFonts w:cstheme="minorHAnsi"/>
                <w:b/>
                <w:color w:val="000000"/>
                <w:sz w:val="18"/>
                <w:szCs w:val="18"/>
              </w:rPr>
              <w:t>Раздел 2.</w:t>
            </w:r>
            <w:r w:rsidRPr="00736A83">
              <w:rPr>
                <w:rFonts w:cstheme="minorHAnsi"/>
                <w:b/>
                <w:bCs/>
                <w:color w:val="000000"/>
                <w:sz w:val="18"/>
                <w:szCs w:val="18"/>
              </w:rPr>
              <w:t xml:space="preserve"> Величины</w:t>
            </w:r>
          </w:p>
        </w:tc>
      </w:tr>
      <w:tr w:rsidR="00BF0C9E" w:rsidRPr="00E16B73" w:rsidTr="00C46D95">
        <w:tc>
          <w:tcPr>
            <w:tcW w:w="675" w:type="dxa"/>
          </w:tcPr>
          <w:p w:rsidR="00BF0C9E" w:rsidRPr="00CF0035" w:rsidRDefault="00BF0C9E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2.1.</w:t>
            </w:r>
          </w:p>
        </w:tc>
        <w:tc>
          <w:tcPr>
            <w:tcW w:w="2302" w:type="dxa"/>
          </w:tcPr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Масса (единица массы — грамм); соотношение м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жду килограммом и  граммом; отношение «т</w:t>
            </w:r>
            <w:r w:rsidRPr="0000735F">
              <w:rPr>
                <w:sz w:val="18"/>
                <w:szCs w:val="18"/>
              </w:rPr>
              <w:t>я</w:t>
            </w:r>
            <w:r w:rsidRPr="0000735F">
              <w:rPr>
                <w:sz w:val="18"/>
                <w:szCs w:val="18"/>
              </w:rPr>
              <w:t>желее/легче на/в».</w:t>
            </w:r>
          </w:p>
        </w:tc>
        <w:tc>
          <w:tcPr>
            <w:tcW w:w="1276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BF0C9E" w:rsidRPr="00736A83" w:rsidRDefault="00BF0C9E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BF0C9E" w:rsidRPr="0000735F" w:rsidRDefault="00BF0C9E" w:rsidP="0000735F">
            <w:pPr>
              <w:jc w:val="both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Учебный диалог: обсуждение практических ситуаций.Ситуации необходимого перехода от одних единиц измерения величины к другим. Установление отнош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ния (больше, меньше, равно) между значениями величины, представленными в разных единицах. Применение соотношений между величинами в ситуациях купли-продажи, движения, работы. Прикидка значения величины на глаз, пр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верка измерением, расчётами; Комментирование. Представление значения вел</w:t>
            </w:r>
            <w:r w:rsidRPr="0000735F">
              <w:rPr>
                <w:sz w:val="18"/>
                <w:szCs w:val="18"/>
              </w:rPr>
              <w:t>и</w:t>
            </w:r>
            <w:r w:rsidRPr="0000735F">
              <w:rPr>
                <w:sz w:val="18"/>
                <w:szCs w:val="18"/>
              </w:rPr>
              <w:t>чины в заданных единицах, комментирование перехода от одних единиц к др</w:t>
            </w:r>
            <w:r w:rsidRPr="0000735F">
              <w:rPr>
                <w:sz w:val="18"/>
                <w:szCs w:val="18"/>
              </w:rPr>
              <w:t>у</w:t>
            </w:r>
            <w:r w:rsidRPr="0000735F">
              <w:rPr>
                <w:sz w:val="18"/>
                <w:szCs w:val="18"/>
              </w:rPr>
              <w:t>гим (однородным); Пропедевтика исследовательской работы: определять с п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мощью цифровых и аналоговых приборов, измерительных инструментов длину, массу, время; выполнять прикидку и оценку результата измерений; определять продолжительность события.; планирование этапов предстоящей работы; опр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деление последовательности учебных действий; ;</w:t>
            </w:r>
          </w:p>
        </w:tc>
        <w:tc>
          <w:tcPr>
            <w:tcW w:w="1276" w:type="dxa"/>
          </w:tcPr>
          <w:p w:rsidR="00BF0C9E" w:rsidRPr="00CF0035" w:rsidRDefault="00BF0C9E" w:rsidP="00CF0035">
            <w:pPr>
              <w:autoSpaceDE w:val="0"/>
              <w:autoSpaceDN w:val="0"/>
              <w:spacing w:before="78"/>
              <w:ind w:left="72" w:right="1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опрос; Практич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е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ская раб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та;</w:t>
            </w:r>
          </w:p>
        </w:tc>
        <w:tc>
          <w:tcPr>
            <w:tcW w:w="2268" w:type="dxa"/>
          </w:tcPr>
          <w:p w:rsidR="00BF0C9E" w:rsidRPr="0000735F" w:rsidRDefault="000610C2" w:rsidP="0000735F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42" w:tgtFrame="_blank" w:history="1">
              <w:r w:rsidR="00BF0C9E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BF0C9E" w:rsidRPr="0000735F" w:rsidRDefault="000610C2" w:rsidP="000073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43" w:history="1">
              <w:r w:rsidR="00BF0C9E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44" w:history="1">
              <w:r w:rsidR="00BF0C9E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45" w:history="1">
              <w:r w:rsidR="00BF0C9E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46" w:history="1">
              <w:r w:rsidR="00BF0C9E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47" w:history="1">
              <w:r w:rsidR="00BF0C9E" w:rsidRPr="0000735F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48" w:history="1">
              <w:r w:rsidR="00BF0C9E" w:rsidRPr="0000735F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BF0C9E" w:rsidRPr="00E16B73" w:rsidTr="00C46D95">
        <w:tc>
          <w:tcPr>
            <w:tcW w:w="675" w:type="dxa"/>
          </w:tcPr>
          <w:p w:rsidR="00BF0C9E" w:rsidRPr="00CF0035" w:rsidRDefault="00BF0C9E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2.2.</w:t>
            </w:r>
          </w:p>
        </w:tc>
        <w:tc>
          <w:tcPr>
            <w:tcW w:w="2302" w:type="dxa"/>
          </w:tcPr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Стоимость (единицы — рубль, копейка); устано</w:t>
            </w:r>
            <w:r w:rsidRPr="0000735F">
              <w:rPr>
                <w:sz w:val="18"/>
                <w:szCs w:val="18"/>
              </w:rPr>
              <w:t>в</w:t>
            </w:r>
            <w:r w:rsidRPr="0000735F">
              <w:rPr>
                <w:sz w:val="18"/>
                <w:szCs w:val="18"/>
              </w:rPr>
              <w:t>ление отношения «дор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же/дешевле на/в».</w:t>
            </w:r>
          </w:p>
        </w:tc>
        <w:tc>
          <w:tcPr>
            <w:tcW w:w="1276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BF0C9E" w:rsidRPr="00736A83" w:rsidRDefault="00BF0C9E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BF0C9E" w:rsidRPr="0000735F" w:rsidRDefault="00BF0C9E" w:rsidP="0000735F">
            <w:pPr>
              <w:jc w:val="both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Учебный диалог: обсуждение практических ситуаций.Ситуации необходимого перехода от одних единиц измерения величины к другим. Установление отнош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ния (больше, меньше, равно) между значениями величины, представленными в разных единицах. Применение соотношений между величинами в ситуациях купли-продажи, движения, работы. Прикидка значения величины на глаз, пр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верка измерением, расчётами; Комментирование. Представление значения вел</w:t>
            </w:r>
            <w:r w:rsidRPr="0000735F">
              <w:rPr>
                <w:sz w:val="18"/>
                <w:szCs w:val="18"/>
              </w:rPr>
              <w:t>и</w:t>
            </w:r>
            <w:r w:rsidRPr="0000735F">
              <w:rPr>
                <w:sz w:val="18"/>
                <w:szCs w:val="18"/>
              </w:rPr>
              <w:t>чины в заданных единицах, комментирование перехода от одних единиц к др</w:t>
            </w:r>
            <w:r w:rsidRPr="0000735F">
              <w:rPr>
                <w:sz w:val="18"/>
                <w:szCs w:val="18"/>
              </w:rPr>
              <w:t>у</w:t>
            </w:r>
            <w:r w:rsidRPr="0000735F">
              <w:rPr>
                <w:sz w:val="18"/>
                <w:szCs w:val="18"/>
              </w:rPr>
              <w:t>гим (однородным); планирование этапов предстоящей работы; определение п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следовательности учебных действий; ;</w:t>
            </w:r>
          </w:p>
        </w:tc>
        <w:tc>
          <w:tcPr>
            <w:tcW w:w="1276" w:type="dxa"/>
          </w:tcPr>
          <w:p w:rsidR="00BF0C9E" w:rsidRPr="00CF0035" w:rsidRDefault="00BF0C9E" w:rsidP="00CF0035">
            <w:pPr>
              <w:autoSpaceDE w:val="0"/>
              <w:autoSpaceDN w:val="0"/>
              <w:spacing w:before="78"/>
              <w:ind w:left="72" w:right="1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опрос; Практич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е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ская раб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та;</w:t>
            </w:r>
          </w:p>
        </w:tc>
        <w:tc>
          <w:tcPr>
            <w:tcW w:w="2268" w:type="dxa"/>
          </w:tcPr>
          <w:p w:rsidR="00BF0C9E" w:rsidRPr="0000735F" w:rsidRDefault="000610C2" w:rsidP="0000735F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49" w:tgtFrame="_blank" w:history="1">
              <w:r w:rsidR="00BF0C9E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BF0C9E" w:rsidRPr="0000735F" w:rsidRDefault="000610C2" w:rsidP="000073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50" w:history="1">
              <w:r w:rsidR="00BF0C9E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51" w:history="1">
              <w:r w:rsidR="00BF0C9E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52" w:history="1">
              <w:r w:rsidR="00BF0C9E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53" w:history="1">
              <w:r w:rsidR="00BF0C9E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54" w:history="1">
              <w:r w:rsidR="00BF0C9E" w:rsidRPr="0000735F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55" w:history="1">
              <w:r w:rsidR="00BF0C9E" w:rsidRPr="0000735F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BF0C9E" w:rsidRPr="00E16B73" w:rsidTr="00C46D95">
        <w:tc>
          <w:tcPr>
            <w:tcW w:w="675" w:type="dxa"/>
          </w:tcPr>
          <w:p w:rsidR="00BF0C9E" w:rsidRPr="00CF0035" w:rsidRDefault="00BF0C9E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2.3.</w:t>
            </w:r>
          </w:p>
        </w:tc>
        <w:tc>
          <w:tcPr>
            <w:tcW w:w="2302" w:type="dxa"/>
          </w:tcPr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Соотношение «цена, к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личество, стоимость» в практической ситуации.</w:t>
            </w:r>
          </w:p>
        </w:tc>
        <w:tc>
          <w:tcPr>
            <w:tcW w:w="1276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BF0C9E" w:rsidRPr="00736A83" w:rsidRDefault="00BF0C9E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6521" w:type="dxa"/>
          </w:tcPr>
          <w:p w:rsidR="00BF0C9E" w:rsidRPr="0000735F" w:rsidRDefault="00BF0C9E" w:rsidP="0000735F">
            <w:pPr>
              <w:jc w:val="both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Моделирование: использование предметной модели для иллюстрации зависим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сти между величинами (больше/ меньше), хода выполнения арифметических действий с величинами (сложение, вычитание, увеличение/ уменьшение в н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сколько раз) в случаях, сводимых к устным вычислениям; планирование этапов предстоящей работы; определение последовательности учебных действий; ;</w:t>
            </w:r>
          </w:p>
        </w:tc>
        <w:tc>
          <w:tcPr>
            <w:tcW w:w="1276" w:type="dxa"/>
          </w:tcPr>
          <w:p w:rsidR="00BF0C9E" w:rsidRPr="00CF0035" w:rsidRDefault="00BF0C9E" w:rsidP="00CF0035">
            <w:pPr>
              <w:autoSpaceDE w:val="0"/>
              <w:autoSpaceDN w:val="0"/>
              <w:spacing w:before="78"/>
              <w:ind w:left="72" w:right="1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опрос; Практич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е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ская раб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та;</w:t>
            </w:r>
          </w:p>
        </w:tc>
        <w:tc>
          <w:tcPr>
            <w:tcW w:w="2268" w:type="dxa"/>
          </w:tcPr>
          <w:p w:rsidR="00BF0C9E" w:rsidRPr="0000735F" w:rsidRDefault="000610C2" w:rsidP="0000735F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56" w:tgtFrame="_blank" w:history="1">
              <w:r w:rsidR="00BF0C9E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BF0C9E" w:rsidRPr="0000735F" w:rsidRDefault="000610C2" w:rsidP="000073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57" w:history="1">
              <w:r w:rsidR="00BF0C9E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58" w:history="1">
              <w:r w:rsidR="00BF0C9E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59" w:history="1">
              <w:r w:rsidR="00BF0C9E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60" w:history="1">
              <w:r w:rsidR="00BF0C9E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61" w:history="1">
              <w:r w:rsidR="00BF0C9E" w:rsidRPr="0000735F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</w:p>
        </w:tc>
      </w:tr>
      <w:tr w:rsidR="00BF0C9E" w:rsidRPr="00E16B73" w:rsidTr="00C46D95">
        <w:tc>
          <w:tcPr>
            <w:tcW w:w="675" w:type="dxa"/>
          </w:tcPr>
          <w:p w:rsidR="00BF0C9E" w:rsidRPr="00CF0035" w:rsidRDefault="00BF0C9E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2.4.</w:t>
            </w:r>
          </w:p>
        </w:tc>
        <w:tc>
          <w:tcPr>
            <w:tcW w:w="2302" w:type="dxa"/>
          </w:tcPr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Время (единица времени  — секунда); установление отношения «быстрее/ ме</w:t>
            </w:r>
            <w:r w:rsidRPr="0000735F">
              <w:rPr>
                <w:sz w:val="18"/>
                <w:szCs w:val="18"/>
              </w:rPr>
              <w:t>д</w:t>
            </w:r>
            <w:r w:rsidRPr="0000735F">
              <w:rPr>
                <w:sz w:val="18"/>
                <w:szCs w:val="18"/>
              </w:rPr>
              <w:t>леннее на/в». Соотнош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ние«начало, окончание, продолжительность соб</w:t>
            </w:r>
            <w:r w:rsidRPr="0000735F">
              <w:rPr>
                <w:sz w:val="18"/>
                <w:szCs w:val="18"/>
              </w:rPr>
              <w:t>ы</w:t>
            </w:r>
            <w:r w:rsidRPr="0000735F">
              <w:rPr>
                <w:sz w:val="18"/>
                <w:szCs w:val="18"/>
              </w:rPr>
              <w:t>тия» в практической с</w:t>
            </w:r>
            <w:r w:rsidRPr="0000735F">
              <w:rPr>
                <w:sz w:val="18"/>
                <w:szCs w:val="18"/>
              </w:rPr>
              <w:t>и</w:t>
            </w:r>
            <w:r w:rsidRPr="0000735F">
              <w:rPr>
                <w:sz w:val="18"/>
                <w:szCs w:val="18"/>
              </w:rPr>
              <w:t>туации.</w:t>
            </w:r>
          </w:p>
        </w:tc>
        <w:tc>
          <w:tcPr>
            <w:tcW w:w="1276" w:type="dxa"/>
          </w:tcPr>
          <w:p w:rsidR="00BF0C9E" w:rsidRPr="00736A83" w:rsidRDefault="00BF0C9E" w:rsidP="00CF0035">
            <w:pPr>
              <w:autoSpaceDE w:val="0"/>
              <w:autoSpaceDN w:val="0"/>
              <w:spacing w:before="76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BF0C9E" w:rsidRPr="00736A83" w:rsidRDefault="00BF0C9E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BF0C9E" w:rsidRPr="00736A83" w:rsidRDefault="00BF0C9E" w:rsidP="00CF0035">
            <w:pPr>
              <w:autoSpaceDE w:val="0"/>
              <w:autoSpaceDN w:val="0"/>
              <w:spacing w:before="76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6521" w:type="dxa"/>
          </w:tcPr>
          <w:p w:rsidR="00BF0C9E" w:rsidRPr="0000735F" w:rsidRDefault="00BF0C9E" w:rsidP="0000735F">
            <w:pPr>
              <w:jc w:val="both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Учебный диалог: обсуждение практических ситуаций.Ситуации необходимого перехода от одних единиц измерения величины к другим. Установление отнош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ния (больше, меньше, равно) между значениями величины, представленными в разных единицах. Применение соотношений между величинами в ситуациях купли-продажи, движения, работы. Прикидка значения величины на глаз, пр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верка измерением, расчётами; Комментирование. Представление значения вел</w:t>
            </w:r>
            <w:r w:rsidRPr="0000735F">
              <w:rPr>
                <w:sz w:val="18"/>
                <w:szCs w:val="18"/>
              </w:rPr>
              <w:t>и</w:t>
            </w:r>
            <w:r w:rsidRPr="0000735F">
              <w:rPr>
                <w:sz w:val="18"/>
                <w:szCs w:val="18"/>
              </w:rPr>
              <w:t>чины в заданных единицах, комментирование перехода от одних единиц к др</w:t>
            </w:r>
            <w:r w:rsidRPr="0000735F">
              <w:rPr>
                <w:sz w:val="18"/>
                <w:szCs w:val="18"/>
              </w:rPr>
              <w:t>у</w:t>
            </w:r>
            <w:r w:rsidRPr="0000735F">
              <w:rPr>
                <w:sz w:val="18"/>
                <w:szCs w:val="18"/>
              </w:rPr>
              <w:t>гим (однородным); планирование этапов предстоящей работы; определение п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следовательности учебных действий; ;</w:t>
            </w:r>
          </w:p>
        </w:tc>
        <w:tc>
          <w:tcPr>
            <w:tcW w:w="1276" w:type="dxa"/>
          </w:tcPr>
          <w:p w:rsidR="00BF0C9E" w:rsidRPr="00CF0035" w:rsidRDefault="00BF0C9E" w:rsidP="00CF0035">
            <w:pPr>
              <w:autoSpaceDE w:val="0"/>
              <w:autoSpaceDN w:val="0"/>
              <w:spacing w:before="76"/>
              <w:ind w:left="72" w:right="1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опрос; Письме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н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ный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контроль;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Практич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е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ская раб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та;</w:t>
            </w:r>
          </w:p>
        </w:tc>
        <w:tc>
          <w:tcPr>
            <w:tcW w:w="2268" w:type="dxa"/>
          </w:tcPr>
          <w:p w:rsidR="00BF0C9E" w:rsidRPr="0000735F" w:rsidRDefault="000610C2" w:rsidP="0000735F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62" w:tgtFrame="_blank" w:history="1">
              <w:r w:rsidR="00BF0C9E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BF0C9E" w:rsidRPr="0000735F" w:rsidRDefault="000610C2" w:rsidP="000073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63" w:history="1">
              <w:r w:rsidR="00BF0C9E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64" w:history="1">
              <w:r w:rsidR="00BF0C9E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65" w:history="1">
              <w:r w:rsidR="00BF0C9E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66" w:history="1">
              <w:r w:rsidR="00BF0C9E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67" w:history="1">
              <w:r w:rsidR="00BF0C9E" w:rsidRPr="0000735F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68" w:history="1">
              <w:r w:rsidR="00BF0C9E" w:rsidRPr="0000735F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BF0C9E" w:rsidRPr="00E16B73" w:rsidTr="00C46D95">
        <w:tc>
          <w:tcPr>
            <w:tcW w:w="675" w:type="dxa"/>
          </w:tcPr>
          <w:p w:rsidR="00BF0C9E" w:rsidRPr="00CF0035" w:rsidRDefault="00BF0C9E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2.5.</w:t>
            </w:r>
          </w:p>
        </w:tc>
        <w:tc>
          <w:tcPr>
            <w:tcW w:w="2302" w:type="dxa"/>
          </w:tcPr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Длина (единица длины  — миллиметр, километр); соотношение между вел</w:t>
            </w:r>
            <w:r w:rsidRPr="0000735F">
              <w:rPr>
                <w:sz w:val="18"/>
                <w:szCs w:val="18"/>
              </w:rPr>
              <w:t>и</w:t>
            </w:r>
            <w:r w:rsidRPr="0000735F">
              <w:rPr>
                <w:sz w:val="18"/>
                <w:szCs w:val="18"/>
              </w:rPr>
              <w:t>чинами в  пределах тыс</w:t>
            </w:r>
            <w:r w:rsidRPr="0000735F">
              <w:rPr>
                <w:sz w:val="18"/>
                <w:szCs w:val="18"/>
              </w:rPr>
              <w:t>я</w:t>
            </w:r>
            <w:r w:rsidRPr="0000735F">
              <w:rPr>
                <w:sz w:val="18"/>
                <w:szCs w:val="18"/>
              </w:rPr>
              <w:t>чи.</w:t>
            </w:r>
          </w:p>
        </w:tc>
        <w:tc>
          <w:tcPr>
            <w:tcW w:w="1276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BF0C9E" w:rsidRPr="00736A83" w:rsidRDefault="00BF0C9E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BF0C9E" w:rsidRPr="0000735F" w:rsidRDefault="00BF0C9E" w:rsidP="0000735F">
            <w:pPr>
              <w:jc w:val="both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Учебный диалог: обсуждение практических ситуаций.Ситуации необходимого перехода от одних единиц измерения величины к другим. Установление отнош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ния (больше, меньше, равно) между значениями величины, представленными в разных единицах. Применение соотношений между величинами в ситуациях купли-продажи, движения, работы. Прикидка значения величины на глаз, пр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верка измерением, расчётами; Комментирование. Представление значения вел</w:t>
            </w:r>
            <w:r w:rsidRPr="0000735F">
              <w:rPr>
                <w:sz w:val="18"/>
                <w:szCs w:val="18"/>
              </w:rPr>
              <w:t>и</w:t>
            </w:r>
            <w:r w:rsidRPr="0000735F">
              <w:rPr>
                <w:sz w:val="18"/>
                <w:szCs w:val="18"/>
              </w:rPr>
              <w:t>чины в заданных единицах, комментирование перехода от одних единиц к др</w:t>
            </w:r>
            <w:r w:rsidRPr="0000735F">
              <w:rPr>
                <w:sz w:val="18"/>
                <w:szCs w:val="18"/>
              </w:rPr>
              <w:t>у</w:t>
            </w:r>
            <w:r w:rsidRPr="0000735F">
              <w:rPr>
                <w:sz w:val="18"/>
                <w:szCs w:val="18"/>
              </w:rPr>
              <w:t>гим (однородным); планирование этапов предстоящей работы; определение п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lastRenderedPageBreak/>
              <w:t>следовательности учебных действий; ;</w:t>
            </w:r>
          </w:p>
        </w:tc>
        <w:tc>
          <w:tcPr>
            <w:tcW w:w="1276" w:type="dxa"/>
          </w:tcPr>
          <w:p w:rsidR="00BF0C9E" w:rsidRPr="00CF0035" w:rsidRDefault="00BF0C9E" w:rsidP="00CF0035">
            <w:pPr>
              <w:autoSpaceDE w:val="0"/>
              <w:autoSpaceDN w:val="0"/>
              <w:spacing w:before="78"/>
              <w:ind w:left="72" w:right="1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lastRenderedPageBreak/>
              <w:t>Устный опрос; Практич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е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ская раб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та;</w:t>
            </w:r>
          </w:p>
        </w:tc>
        <w:tc>
          <w:tcPr>
            <w:tcW w:w="2268" w:type="dxa"/>
          </w:tcPr>
          <w:p w:rsidR="00BF0C9E" w:rsidRPr="0000735F" w:rsidRDefault="000610C2" w:rsidP="0000735F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69" w:tgtFrame="_blank" w:history="1">
              <w:r w:rsidR="00BF0C9E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BF0C9E" w:rsidRPr="0000735F" w:rsidRDefault="000610C2" w:rsidP="000073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70" w:history="1">
              <w:r w:rsidR="00BF0C9E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71" w:history="1">
              <w:r w:rsidR="00BF0C9E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72" w:history="1">
              <w:r w:rsidR="00BF0C9E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73" w:history="1">
              <w:r w:rsidR="00BF0C9E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74" w:history="1">
              <w:r w:rsidR="00BF0C9E" w:rsidRPr="0000735F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75" w:history="1">
              <w:r w:rsidR="00BF0C9E" w:rsidRPr="0000735F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BF0C9E" w:rsidRPr="00E16B73" w:rsidTr="00C46D95">
        <w:tc>
          <w:tcPr>
            <w:tcW w:w="675" w:type="dxa"/>
          </w:tcPr>
          <w:p w:rsidR="00BF0C9E" w:rsidRPr="00CF0035" w:rsidRDefault="00BF0C9E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2.6.</w:t>
            </w:r>
          </w:p>
        </w:tc>
        <w:tc>
          <w:tcPr>
            <w:tcW w:w="2302" w:type="dxa"/>
          </w:tcPr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Площадь (единицы пл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щади  — квадратный метр, квадратный сантиметр, квадратный дециметр).</w:t>
            </w:r>
          </w:p>
        </w:tc>
        <w:tc>
          <w:tcPr>
            <w:tcW w:w="1276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BF0C9E" w:rsidRPr="00736A83" w:rsidRDefault="00BF0C9E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BF0C9E" w:rsidRPr="0000735F" w:rsidRDefault="00BF0C9E" w:rsidP="0000735F">
            <w:pPr>
              <w:jc w:val="both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Учебный диалог: обсуждение практических ситуаций.Ситуации необходимого перехода от одних единиц измерения величины к другим. Установление отнош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ния (больше, меньше, равно) между значениями величины, представленными в разных единицах. Применение соотношений между величинами в ситуациях купли-продажи, движения, работы. Прикидка значения величины на глаз, пр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верка измерением, расчётами; Моделирование: использование предметной мод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ли для иллюстрации зависимости между величинами (больше/ меньше), хода выполнения арифметических действий с величинами (сложение, вычитание, ув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личение/ уменьшение в несколько раз) в случаях, сводимых к устным вычисл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ниям; Комментирование. Представление значения величины в заданных един</w:t>
            </w:r>
            <w:r w:rsidRPr="0000735F">
              <w:rPr>
                <w:sz w:val="18"/>
                <w:szCs w:val="18"/>
              </w:rPr>
              <w:t>и</w:t>
            </w:r>
            <w:r w:rsidRPr="0000735F">
              <w:rPr>
                <w:sz w:val="18"/>
                <w:szCs w:val="18"/>
              </w:rPr>
              <w:t>цах, комментирование перехода от одних единиц к другим (однородным); пл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>нирование этапов предстоящей работы; определение последовательности уче</w:t>
            </w:r>
            <w:r w:rsidRPr="0000735F">
              <w:rPr>
                <w:sz w:val="18"/>
                <w:szCs w:val="18"/>
              </w:rPr>
              <w:t>б</w:t>
            </w:r>
            <w:r w:rsidRPr="0000735F">
              <w:rPr>
                <w:sz w:val="18"/>
                <w:szCs w:val="18"/>
              </w:rPr>
              <w:t>ных действий; ;</w:t>
            </w:r>
          </w:p>
        </w:tc>
        <w:tc>
          <w:tcPr>
            <w:tcW w:w="1276" w:type="dxa"/>
          </w:tcPr>
          <w:p w:rsidR="00BF0C9E" w:rsidRPr="00CF0035" w:rsidRDefault="00BF0C9E" w:rsidP="00CF0035">
            <w:pPr>
              <w:autoSpaceDE w:val="0"/>
              <w:autoSpaceDN w:val="0"/>
              <w:spacing w:before="78"/>
              <w:ind w:left="72" w:right="1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опрос; Практич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е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ская раб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та;</w:t>
            </w:r>
          </w:p>
        </w:tc>
        <w:tc>
          <w:tcPr>
            <w:tcW w:w="2268" w:type="dxa"/>
          </w:tcPr>
          <w:p w:rsidR="00BF0C9E" w:rsidRPr="0000735F" w:rsidRDefault="000610C2" w:rsidP="0000735F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76" w:tgtFrame="_blank" w:history="1">
              <w:r w:rsidR="00BF0C9E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BF0C9E" w:rsidRPr="0000735F" w:rsidRDefault="000610C2" w:rsidP="000073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77" w:history="1">
              <w:r w:rsidR="00BF0C9E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78" w:history="1">
              <w:r w:rsidR="00BF0C9E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79" w:history="1">
              <w:r w:rsidR="00BF0C9E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80" w:history="1">
              <w:r w:rsidR="00BF0C9E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81" w:history="1">
              <w:r w:rsidR="00BF0C9E" w:rsidRPr="0000735F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82" w:history="1">
              <w:r w:rsidR="00BF0C9E" w:rsidRPr="0000735F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BF0C9E" w:rsidRPr="00E16B73" w:rsidTr="00C46D95">
        <w:tc>
          <w:tcPr>
            <w:tcW w:w="675" w:type="dxa"/>
          </w:tcPr>
          <w:p w:rsidR="00BF0C9E" w:rsidRPr="00CF0035" w:rsidRDefault="00BF0C9E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2.7.</w:t>
            </w:r>
          </w:p>
        </w:tc>
        <w:tc>
          <w:tcPr>
            <w:tcW w:w="2302" w:type="dxa"/>
          </w:tcPr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Расчёт времени. Соотн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шение «начало, оконч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>ние, продолжительность события» в практической ситуации.</w:t>
            </w:r>
          </w:p>
        </w:tc>
        <w:tc>
          <w:tcPr>
            <w:tcW w:w="1276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BF0C9E" w:rsidRPr="00736A83" w:rsidRDefault="00BF0C9E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BF0C9E" w:rsidRPr="0000735F" w:rsidRDefault="00BF0C9E" w:rsidP="0000735F">
            <w:pPr>
              <w:jc w:val="both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Учебный диалог: обсуждение практических ситуаций.Ситуации необходимого перехода от одних единиц измерения величины к другим. Установление отнош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ния (больше, меньше, равно) между значениями величины, представленными в разных единицах. Применение соотношений между величинами в ситуациях купли-продажи, движения, работы. Прикидка значения величины на глаз, пр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верка измерением, расчётами; планирование этапов предстоящей работы; опр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деление последовательности учебных действий; ;</w:t>
            </w:r>
          </w:p>
        </w:tc>
        <w:tc>
          <w:tcPr>
            <w:tcW w:w="1276" w:type="dxa"/>
          </w:tcPr>
          <w:p w:rsidR="00BF0C9E" w:rsidRPr="00CF0035" w:rsidRDefault="00BF0C9E" w:rsidP="00CF0035">
            <w:pPr>
              <w:autoSpaceDE w:val="0"/>
              <w:autoSpaceDN w:val="0"/>
              <w:spacing w:before="78"/>
              <w:ind w:left="72" w:right="1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опрос; Практич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е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ская раб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та;</w:t>
            </w:r>
          </w:p>
        </w:tc>
        <w:tc>
          <w:tcPr>
            <w:tcW w:w="2268" w:type="dxa"/>
          </w:tcPr>
          <w:p w:rsidR="00BF0C9E" w:rsidRPr="0000735F" w:rsidRDefault="000610C2" w:rsidP="0000735F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83" w:tgtFrame="_blank" w:history="1">
              <w:r w:rsidR="00BF0C9E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BF0C9E" w:rsidRPr="0000735F" w:rsidRDefault="000610C2" w:rsidP="000073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84" w:history="1">
              <w:r w:rsidR="00BF0C9E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85" w:history="1">
              <w:r w:rsidR="00BF0C9E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86" w:history="1">
              <w:r w:rsidR="00BF0C9E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87" w:history="1">
              <w:r w:rsidR="00BF0C9E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88" w:history="1">
              <w:r w:rsidR="00BF0C9E" w:rsidRPr="0000735F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89" w:history="1">
              <w:r w:rsidR="00BF0C9E" w:rsidRPr="0000735F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BF0C9E" w:rsidRPr="00E16B73" w:rsidTr="00C46D95">
        <w:tc>
          <w:tcPr>
            <w:tcW w:w="675" w:type="dxa"/>
          </w:tcPr>
          <w:p w:rsidR="00BF0C9E" w:rsidRPr="00CF0035" w:rsidRDefault="00BF0C9E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2.8.</w:t>
            </w:r>
          </w:p>
        </w:tc>
        <w:tc>
          <w:tcPr>
            <w:tcW w:w="2302" w:type="dxa"/>
          </w:tcPr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br/>
              <w:t>Соотношение «больше/ меньше на/в» в ситуации сравнения предметов и  объектов на основе и</w:t>
            </w:r>
            <w:r w:rsidRPr="0000735F">
              <w:rPr>
                <w:sz w:val="18"/>
                <w:szCs w:val="18"/>
              </w:rPr>
              <w:t>з</w:t>
            </w:r>
            <w:r w:rsidRPr="0000735F">
              <w:rPr>
                <w:sz w:val="18"/>
                <w:szCs w:val="18"/>
              </w:rPr>
              <w:t>мерения величин.</w:t>
            </w:r>
          </w:p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BF0C9E" w:rsidRPr="00736A83" w:rsidRDefault="00BF0C9E" w:rsidP="00CF0035">
            <w:pPr>
              <w:autoSpaceDE w:val="0"/>
              <w:autoSpaceDN w:val="0"/>
              <w:spacing w:before="76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BF0C9E" w:rsidRPr="00736A83" w:rsidRDefault="00BF0C9E" w:rsidP="00CF0035">
            <w:pPr>
              <w:autoSpaceDE w:val="0"/>
              <w:autoSpaceDN w:val="0"/>
              <w:spacing w:before="76"/>
              <w:ind w:left="7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BF0C9E" w:rsidRPr="00736A83" w:rsidRDefault="00BF0C9E" w:rsidP="00CF0035">
            <w:pPr>
              <w:autoSpaceDE w:val="0"/>
              <w:autoSpaceDN w:val="0"/>
              <w:spacing w:before="76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6521" w:type="dxa"/>
          </w:tcPr>
          <w:p w:rsidR="00BF0C9E" w:rsidRPr="0000735F" w:rsidRDefault="00BF0C9E" w:rsidP="0000735F">
            <w:pPr>
              <w:jc w:val="both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Моделрование: использование предметной модели для иллюстрации зависим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сти между величинами (больше/ меньше), хода выполнения арифметических действий с величинами (сложение, вычитание, увеличение/ уменьшение в н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сколько раз) в случаях, сводимых к устным вычислениям; планирование этапов предстоящей работы; определение последовательности учебных действий; ;</w:t>
            </w:r>
          </w:p>
        </w:tc>
        <w:tc>
          <w:tcPr>
            <w:tcW w:w="1276" w:type="dxa"/>
          </w:tcPr>
          <w:p w:rsidR="00BF0C9E" w:rsidRPr="00CF0035" w:rsidRDefault="00BF0C9E" w:rsidP="00736A83">
            <w:pPr>
              <w:autoSpaceDE w:val="0"/>
              <w:autoSpaceDN w:val="0"/>
              <w:spacing w:before="76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рос; Практ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и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ческая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работа;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2268" w:type="dxa"/>
          </w:tcPr>
          <w:p w:rsidR="00BF0C9E" w:rsidRPr="0000735F" w:rsidRDefault="000610C2" w:rsidP="0000735F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90" w:tgtFrame="_blank" w:history="1">
              <w:r w:rsidR="00BF0C9E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BF0C9E" w:rsidRPr="0000735F" w:rsidRDefault="000610C2" w:rsidP="000073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91" w:history="1">
              <w:r w:rsidR="00BF0C9E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92" w:history="1">
              <w:r w:rsidR="00BF0C9E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93" w:history="1">
              <w:r w:rsidR="00BF0C9E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94" w:history="1">
              <w:r w:rsidR="00BF0C9E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95" w:history="1">
              <w:r w:rsidR="00BF0C9E" w:rsidRPr="0000735F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96" w:history="1">
              <w:r w:rsidR="00BF0C9E" w:rsidRPr="0000735F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BF0C9E" w:rsidRPr="00E16B73" w:rsidTr="00C46D95">
        <w:tc>
          <w:tcPr>
            <w:tcW w:w="2977" w:type="dxa"/>
            <w:gridSpan w:val="2"/>
          </w:tcPr>
          <w:p w:rsidR="00BF0C9E" w:rsidRPr="00736A83" w:rsidRDefault="00BF0C9E" w:rsidP="00736A83">
            <w:pPr>
              <w:autoSpaceDE w:val="0"/>
              <w:autoSpaceDN w:val="0"/>
              <w:ind w:left="72"/>
              <w:rPr>
                <w:rFonts w:cstheme="minorHAnsi"/>
                <w:b/>
                <w:sz w:val="18"/>
                <w:szCs w:val="18"/>
              </w:rPr>
            </w:pPr>
            <w:r w:rsidRPr="00736A83">
              <w:rPr>
                <w:rFonts w:eastAsia="Times New Roman" w:cstheme="minorHAnsi"/>
                <w:b/>
                <w:color w:val="000000"/>
                <w:w w:val="97"/>
                <w:sz w:val="18"/>
                <w:szCs w:val="18"/>
              </w:rPr>
              <w:t>Итого по разделу</w:t>
            </w:r>
          </w:p>
        </w:tc>
        <w:tc>
          <w:tcPr>
            <w:tcW w:w="1276" w:type="dxa"/>
          </w:tcPr>
          <w:p w:rsidR="00BF0C9E" w:rsidRPr="00736A83" w:rsidRDefault="00BF0C9E" w:rsidP="00736A83">
            <w:pPr>
              <w:autoSpaceDE w:val="0"/>
              <w:autoSpaceDN w:val="0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10</w:t>
            </w:r>
          </w:p>
        </w:tc>
        <w:tc>
          <w:tcPr>
            <w:tcW w:w="11482" w:type="dxa"/>
            <w:gridSpan w:val="5"/>
          </w:tcPr>
          <w:p w:rsidR="00BF0C9E" w:rsidRPr="00736A83" w:rsidRDefault="00BF0C9E" w:rsidP="00736A8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BF0C9E" w:rsidRPr="00E16B73" w:rsidTr="00C46D95">
        <w:tc>
          <w:tcPr>
            <w:tcW w:w="15735" w:type="dxa"/>
            <w:gridSpan w:val="8"/>
          </w:tcPr>
          <w:p w:rsidR="00BF0C9E" w:rsidRPr="00736A83" w:rsidRDefault="00BF0C9E" w:rsidP="00736A83">
            <w:pPr>
              <w:autoSpaceDE w:val="0"/>
              <w:autoSpaceDN w:val="0"/>
              <w:ind w:left="72"/>
              <w:rPr>
                <w:rFonts w:cstheme="minorHAnsi"/>
                <w:b/>
                <w:sz w:val="18"/>
                <w:szCs w:val="18"/>
              </w:rPr>
            </w:pPr>
            <w:r w:rsidRPr="00736A83">
              <w:rPr>
                <w:rFonts w:eastAsia="Times New Roman" w:cstheme="minorHAnsi"/>
                <w:b/>
                <w:color w:val="000000"/>
                <w:w w:val="97"/>
                <w:sz w:val="18"/>
                <w:szCs w:val="18"/>
              </w:rPr>
              <w:t>Раздел 3. Арифметические действия</w:t>
            </w:r>
          </w:p>
        </w:tc>
      </w:tr>
      <w:tr w:rsidR="00BF0C9E" w:rsidRPr="00E16B73" w:rsidTr="00C46D95">
        <w:tc>
          <w:tcPr>
            <w:tcW w:w="675" w:type="dxa"/>
          </w:tcPr>
          <w:p w:rsidR="00BF0C9E" w:rsidRPr="00CF0035" w:rsidRDefault="00BF0C9E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3.1.</w:t>
            </w:r>
          </w:p>
        </w:tc>
        <w:tc>
          <w:tcPr>
            <w:tcW w:w="2302" w:type="dxa"/>
          </w:tcPr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Устные вычисления, св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 xml:space="preserve">димые к действиям в </w:t>
            </w:r>
            <w:r w:rsidRPr="0000735F">
              <w:rPr>
                <w:sz w:val="18"/>
                <w:szCs w:val="18"/>
              </w:rPr>
              <w:br/>
              <w:t>пределах 100 (табличное и  внетабличное умножение, деление, действия с  кру</w:t>
            </w:r>
            <w:r w:rsidRPr="0000735F">
              <w:rPr>
                <w:sz w:val="18"/>
                <w:szCs w:val="18"/>
              </w:rPr>
              <w:t>г</w:t>
            </w:r>
            <w:r w:rsidRPr="0000735F">
              <w:rPr>
                <w:sz w:val="18"/>
                <w:szCs w:val="18"/>
              </w:rPr>
              <w:t>лыми числами).</w:t>
            </w:r>
          </w:p>
        </w:tc>
        <w:tc>
          <w:tcPr>
            <w:tcW w:w="1276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20</w:t>
            </w:r>
          </w:p>
        </w:tc>
        <w:tc>
          <w:tcPr>
            <w:tcW w:w="709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6521" w:type="dxa"/>
          </w:tcPr>
          <w:p w:rsidR="00BF0C9E" w:rsidRPr="0000735F" w:rsidRDefault="00BF0C9E" w:rsidP="0000735F">
            <w:pPr>
              <w:jc w:val="both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Упражнения: устные и письменные приёмы вычислений; Устное вычисление в случаях, сводимых к действиям в пределах 100 (действия с десятками, сотнями, умножение и деление на 1, 10, 100). Действия с числами 0 и 1; Прикидка резул</w:t>
            </w:r>
            <w:r w:rsidRPr="0000735F">
              <w:rPr>
                <w:sz w:val="18"/>
                <w:szCs w:val="18"/>
              </w:rPr>
              <w:t>ь</w:t>
            </w:r>
            <w:r w:rsidRPr="0000735F">
              <w:rPr>
                <w:sz w:val="18"/>
                <w:szCs w:val="18"/>
              </w:rPr>
              <w:t>тата выполнения действия; Комментирование хода вычислений с использован</w:t>
            </w:r>
            <w:r w:rsidRPr="0000735F">
              <w:rPr>
                <w:sz w:val="18"/>
                <w:szCs w:val="18"/>
              </w:rPr>
              <w:t>и</w:t>
            </w:r>
            <w:r w:rsidRPr="0000735F">
              <w:rPr>
                <w:sz w:val="18"/>
                <w:szCs w:val="18"/>
              </w:rPr>
              <w:t>ем математической терминологии; Применение правил порядка выполнения де</w:t>
            </w:r>
            <w:r w:rsidRPr="0000735F">
              <w:rPr>
                <w:sz w:val="18"/>
                <w:szCs w:val="18"/>
              </w:rPr>
              <w:t>й</w:t>
            </w:r>
            <w:r w:rsidRPr="0000735F">
              <w:rPr>
                <w:sz w:val="18"/>
                <w:szCs w:val="18"/>
              </w:rPr>
              <w:t>ствий в предложенной ситуации и при конструирование числового выражения с заданным порядком выполнения действий.Сравнение числовых выражений без вычислений; 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действия; Дифференцированное задание: приведение примеров, иллюстриру</w:t>
            </w:r>
            <w:r w:rsidRPr="0000735F">
              <w:rPr>
                <w:sz w:val="18"/>
                <w:szCs w:val="18"/>
              </w:rPr>
              <w:t>ю</w:t>
            </w:r>
            <w:r w:rsidRPr="0000735F">
              <w:rPr>
                <w:sz w:val="18"/>
                <w:szCs w:val="18"/>
              </w:rPr>
              <w:t>щих смысл деления с остатком, интерпретацию результата деления в практич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ской ситуации; планирование этапов предстоящей работы; определение послед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вательности учебных действий; ;</w:t>
            </w:r>
          </w:p>
        </w:tc>
        <w:tc>
          <w:tcPr>
            <w:tcW w:w="1276" w:type="dxa"/>
          </w:tcPr>
          <w:p w:rsidR="00BF0C9E" w:rsidRPr="00CF0035" w:rsidRDefault="00BF0C9E" w:rsidP="00736A83">
            <w:pPr>
              <w:autoSpaceDE w:val="0"/>
              <w:autoSpaceDN w:val="0"/>
              <w:spacing w:before="78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рос; Пис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ь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менный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контроль;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Контрольная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работа;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Практич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е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ская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работа;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736A83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Тестиров</w:t>
            </w:r>
            <w:r w:rsidR="00736A83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а</w:t>
            </w:r>
            <w:r w:rsidR="00736A83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ние;</w:t>
            </w:r>
          </w:p>
        </w:tc>
        <w:tc>
          <w:tcPr>
            <w:tcW w:w="2268" w:type="dxa"/>
          </w:tcPr>
          <w:p w:rsidR="00BF0C9E" w:rsidRPr="0000735F" w:rsidRDefault="000610C2" w:rsidP="0000735F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97" w:tgtFrame="_blank" w:history="1">
              <w:r w:rsidR="00BF0C9E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BF0C9E" w:rsidRPr="0000735F" w:rsidRDefault="000610C2" w:rsidP="000073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98" w:history="1">
              <w:r w:rsidR="00BF0C9E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99" w:history="1">
              <w:r w:rsidR="00BF0C9E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00" w:history="1">
              <w:r w:rsidR="00BF0C9E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01" w:history="1">
              <w:r w:rsidR="00BF0C9E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02" w:history="1">
              <w:r w:rsidR="00BF0C9E" w:rsidRPr="0000735F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03" w:history="1">
              <w:r w:rsidR="00BF0C9E" w:rsidRPr="0000735F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BF0C9E" w:rsidRPr="00E16B73" w:rsidTr="00C46D95">
        <w:tc>
          <w:tcPr>
            <w:tcW w:w="675" w:type="dxa"/>
          </w:tcPr>
          <w:p w:rsidR="00BF0C9E" w:rsidRPr="00CF0035" w:rsidRDefault="00BF0C9E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3.2.</w:t>
            </w:r>
          </w:p>
        </w:tc>
        <w:tc>
          <w:tcPr>
            <w:tcW w:w="2302" w:type="dxa"/>
          </w:tcPr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Письменное сложение, вычитание чисел в пред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lastRenderedPageBreak/>
              <w:t>лах 1000. Действия с  чи</w:t>
            </w:r>
            <w:r w:rsidRPr="0000735F">
              <w:rPr>
                <w:sz w:val="18"/>
                <w:szCs w:val="18"/>
              </w:rPr>
              <w:t>с</w:t>
            </w:r>
            <w:r w:rsidRPr="0000735F">
              <w:rPr>
                <w:sz w:val="18"/>
                <w:szCs w:val="18"/>
              </w:rPr>
              <w:t>лами 0 и 1.</w:t>
            </w:r>
          </w:p>
        </w:tc>
        <w:tc>
          <w:tcPr>
            <w:tcW w:w="1276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lastRenderedPageBreak/>
              <w:t>5</w:t>
            </w:r>
          </w:p>
        </w:tc>
        <w:tc>
          <w:tcPr>
            <w:tcW w:w="709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0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BF0C9E" w:rsidRPr="0000735F" w:rsidRDefault="00BF0C9E" w:rsidP="0000735F">
            <w:pPr>
              <w:jc w:val="both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Упражнения: устные и письменные приёмы вычислений; Комментирование хода вычислений с использованием математической терминологии; Применение пр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lastRenderedPageBreak/>
              <w:t>вил порядка выполнения действий в предложенной ситуации и при конструир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вание числового выражения с заданным порядком выполнения действий.</w:t>
            </w:r>
          </w:p>
          <w:p w:rsidR="00BF0C9E" w:rsidRPr="0000735F" w:rsidRDefault="00BF0C9E" w:rsidP="0000735F">
            <w:pPr>
              <w:jc w:val="both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Сравнение числовых выражений без вычислений; 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действия; Оформление математической записи: составление и проверка правильности математических утверждений относител</w:t>
            </w:r>
            <w:r w:rsidRPr="0000735F">
              <w:rPr>
                <w:sz w:val="18"/>
                <w:szCs w:val="18"/>
              </w:rPr>
              <w:t>ь</w:t>
            </w:r>
            <w:r w:rsidRPr="0000735F">
              <w:rPr>
                <w:sz w:val="18"/>
                <w:szCs w:val="18"/>
              </w:rPr>
              <w:t>но набора математических объектов (чисел, величин, числовых выражений, ге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метрических фигур); Наблюдение закономерностей, общего и различного в ходе выполнения действий одной ступени (сложения-вычитания, умножения-деления); Моделирование: использование предметных моделей для объяснения способа (приёма) нахождения неизвестного компонента арифметического дейс</w:t>
            </w:r>
            <w:r w:rsidRPr="0000735F">
              <w:rPr>
                <w:sz w:val="18"/>
                <w:szCs w:val="18"/>
              </w:rPr>
              <w:t>т</w:t>
            </w:r>
            <w:r w:rsidRPr="0000735F">
              <w:rPr>
                <w:sz w:val="18"/>
                <w:szCs w:val="18"/>
              </w:rPr>
              <w:t>вия; Упражнения: алгоритмы сложения и вычитания трёхзначных чисел, деления с остатком, установления порядка действий при нахождении значения числового выражения; Работа в парах/группах. Составление инструкции умнож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ния/деления на круглое число, деления чисел подбором; планирование этапов предстоящей работы; определение последовательности учебных действий; ;</w:t>
            </w:r>
          </w:p>
        </w:tc>
        <w:tc>
          <w:tcPr>
            <w:tcW w:w="1276" w:type="dxa"/>
          </w:tcPr>
          <w:p w:rsidR="00BF0C9E" w:rsidRPr="00CF0035" w:rsidRDefault="00BF0C9E" w:rsidP="00736A83">
            <w:pPr>
              <w:autoSpaceDE w:val="0"/>
              <w:autoSpaceDN w:val="0"/>
              <w:spacing w:before="78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lastRenderedPageBreak/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lastRenderedPageBreak/>
              <w:t>рос; Ко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н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трольная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работа;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Практич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е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ская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работа;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2268" w:type="dxa"/>
          </w:tcPr>
          <w:p w:rsidR="00BF0C9E" w:rsidRPr="0000735F" w:rsidRDefault="000610C2" w:rsidP="0000735F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104" w:tgtFrame="_blank" w:history="1">
              <w:r w:rsidR="00BF0C9E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BF0C9E" w:rsidRPr="0000735F" w:rsidRDefault="000610C2" w:rsidP="000073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05" w:history="1">
              <w:r w:rsidR="00BF0C9E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06" w:history="1">
              <w:r w:rsidR="00BF0C9E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07" w:history="1">
              <w:r w:rsidR="00BF0C9E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08" w:history="1">
              <w:r w:rsidR="00BF0C9E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09" w:history="1">
              <w:r w:rsidR="00BF0C9E" w:rsidRPr="0000735F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10" w:history="1">
              <w:r w:rsidR="00BF0C9E" w:rsidRPr="0000735F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BF0C9E" w:rsidRPr="00E16B73" w:rsidTr="00C46D95">
        <w:tc>
          <w:tcPr>
            <w:tcW w:w="675" w:type="dxa"/>
          </w:tcPr>
          <w:p w:rsidR="00BF0C9E" w:rsidRPr="00CF0035" w:rsidRDefault="00BF0C9E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3.3.</w:t>
            </w:r>
          </w:p>
        </w:tc>
        <w:tc>
          <w:tcPr>
            <w:tcW w:w="2302" w:type="dxa"/>
          </w:tcPr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Взаимосвязь умножения и  деления.</w:t>
            </w:r>
          </w:p>
        </w:tc>
        <w:tc>
          <w:tcPr>
            <w:tcW w:w="1276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BF0C9E" w:rsidRPr="00736A83" w:rsidRDefault="00BF0C9E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BF0C9E" w:rsidRPr="0000735F" w:rsidRDefault="00BF0C9E" w:rsidP="0000735F">
            <w:pPr>
              <w:jc w:val="both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Упражнения: устные и письменные приёмы вычислений; Комментирование хода вычислений с использованием математической терминологии; Применение пр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>вил порядка выполнения действий в предложенной ситуации и при конструир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вание числового выражения с заданным порядком выполнения действий.</w:t>
            </w:r>
          </w:p>
          <w:p w:rsidR="00BF0C9E" w:rsidRPr="0000735F" w:rsidRDefault="00BF0C9E" w:rsidP="0000735F">
            <w:pPr>
              <w:jc w:val="both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Сравнение числовых выражений без вычислений; 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действия; Оформление математической записи: составление и проверка правильности математических утверждений относител</w:t>
            </w:r>
            <w:r w:rsidRPr="0000735F">
              <w:rPr>
                <w:sz w:val="18"/>
                <w:szCs w:val="18"/>
              </w:rPr>
              <w:t>ь</w:t>
            </w:r>
            <w:r w:rsidRPr="0000735F">
              <w:rPr>
                <w:sz w:val="18"/>
                <w:szCs w:val="18"/>
              </w:rPr>
              <w:t>но набора математических объектов (чисел, величин, числовых выражений, ге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метрических фигур); Наблюдение закономерностей, общего и различного в ходе выполнения действий одной ступени (сложения-вычитания, умножения-деления); Моделирование: использование предметных моделей для объяснения способа (приёма) нахождения неизвестного компонента арифметического дейс</w:t>
            </w:r>
            <w:r w:rsidRPr="0000735F">
              <w:rPr>
                <w:sz w:val="18"/>
                <w:szCs w:val="18"/>
              </w:rPr>
              <w:t>т</w:t>
            </w:r>
            <w:r w:rsidRPr="0000735F">
              <w:rPr>
                <w:sz w:val="18"/>
                <w:szCs w:val="18"/>
              </w:rPr>
              <w:t>вия; планирование этапов предстоящей работы; определение последовательности учебных действий; ;</w:t>
            </w:r>
          </w:p>
        </w:tc>
        <w:tc>
          <w:tcPr>
            <w:tcW w:w="1276" w:type="dxa"/>
          </w:tcPr>
          <w:p w:rsidR="00BF0C9E" w:rsidRPr="00CF0035" w:rsidRDefault="00BF0C9E" w:rsidP="00736A83">
            <w:pPr>
              <w:autoSpaceDE w:val="0"/>
              <w:autoSpaceDN w:val="0"/>
              <w:spacing w:before="78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рос; Практ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и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ческая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работа;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2268" w:type="dxa"/>
          </w:tcPr>
          <w:p w:rsidR="00BF0C9E" w:rsidRPr="0000735F" w:rsidRDefault="000610C2" w:rsidP="0000735F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111" w:tgtFrame="_blank" w:history="1">
              <w:r w:rsidR="00BF0C9E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BF0C9E" w:rsidRPr="0000735F" w:rsidRDefault="000610C2" w:rsidP="000073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12" w:history="1">
              <w:r w:rsidR="00BF0C9E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13" w:history="1">
              <w:r w:rsidR="00BF0C9E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14" w:history="1">
              <w:r w:rsidR="00BF0C9E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15" w:history="1">
              <w:r w:rsidR="00BF0C9E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16" w:history="1">
              <w:r w:rsidR="00BF0C9E" w:rsidRPr="0000735F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17" w:history="1">
              <w:r w:rsidR="00BF0C9E" w:rsidRPr="0000735F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BF0C9E" w:rsidRPr="00E16B73" w:rsidTr="00C46D95">
        <w:tc>
          <w:tcPr>
            <w:tcW w:w="675" w:type="dxa"/>
          </w:tcPr>
          <w:p w:rsidR="00BF0C9E" w:rsidRPr="00CF0035" w:rsidRDefault="00BF0C9E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3.4.</w:t>
            </w:r>
          </w:p>
        </w:tc>
        <w:tc>
          <w:tcPr>
            <w:tcW w:w="2302" w:type="dxa"/>
          </w:tcPr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Письменное умножение в  столбик, письменное д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ление уголком.</w:t>
            </w:r>
          </w:p>
        </w:tc>
        <w:tc>
          <w:tcPr>
            <w:tcW w:w="1276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BF0C9E" w:rsidRPr="00736A83" w:rsidRDefault="00BF0C9E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BF0C9E" w:rsidRPr="0000735F" w:rsidRDefault="00BF0C9E" w:rsidP="0000735F">
            <w:pPr>
              <w:jc w:val="both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Упражнения: устные и письменные приёмы вычислений; Комментирование хода вычислений с использованием математической терминологии; 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ния. Проверка хода и результата выполнения действия; Оформление математ</w:t>
            </w:r>
            <w:r w:rsidRPr="0000735F">
              <w:rPr>
                <w:sz w:val="18"/>
                <w:szCs w:val="18"/>
              </w:rPr>
              <w:t>и</w:t>
            </w:r>
            <w:r w:rsidRPr="0000735F">
              <w:rPr>
                <w:sz w:val="18"/>
                <w:szCs w:val="18"/>
              </w:rPr>
              <w:t>ческой записи: составление и проверка правильности математических утвержд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ний относительно набора математических объектов (чисел, величин, числовых выражений, геометрических фигур); Наблюдение закономерностей, общего и различного в ходе выполнения действий одной ступени (сложения-вычитания, умножения-деления); планирование этапов предстоящей работы; определение последовательности учебных действий; ;</w:t>
            </w:r>
          </w:p>
        </w:tc>
        <w:tc>
          <w:tcPr>
            <w:tcW w:w="1276" w:type="dxa"/>
          </w:tcPr>
          <w:p w:rsidR="00BF0C9E" w:rsidRPr="00CF0035" w:rsidRDefault="00BF0C9E" w:rsidP="00CF0035">
            <w:pPr>
              <w:autoSpaceDE w:val="0"/>
              <w:autoSpaceDN w:val="0"/>
              <w:spacing w:before="78"/>
              <w:ind w:left="72" w:right="1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опрос; Практич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е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ская раб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та;</w:t>
            </w:r>
          </w:p>
        </w:tc>
        <w:tc>
          <w:tcPr>
            <w:tcW w:w="2268" w:type="dxa"/>
          </w:tcPr>
          <w:p w:rsidR="00BF0C9E" w:rsidRPr="0000735F" w:rsidRDefault="000610C2" w:rsidP="0000735F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118" w:tgtFrame="_blank" w:history="1">
              <w:r w:rsidR="00BF0C9E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BF0C9E" w:rsidRPr="0000735F" w:rsidRDefault="000610C2" w:rsidP="000073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19" w:history="1">
              <w:r w:rsidR="00BF0C9E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20" w:history="1">
              <w:r w:rsidR="00BF0C9E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21" w:history="1">
              <w:r w:rsidR="00BF0C9E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22" w:history="1">
              <w:r w:rsidR="00BF0C9E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23" w:history="1">
              <w:r w:rsidR="00BF0C9E" w:rsidRPr="0000735F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24" w:history="1">
              <w:r w:rsidR="00BF0C9E" w:rsidRPr="0000735F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BF0C9E" w:rsidRPr="00E16B73" w:rsidTr="00C46D95">
        <w:tc>
          <w:tcPr>
            <w:tcW w:w="675" w:type="dxa"/>
          </w:tcPr>
          <w:p w:rsidR="00BF0C9E" w:rsidRPr="00CF0035" w:rsidRDefault="00BF0C9E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3.5.</w:t>
            </w:r>
          </w:p>
        </w:tc>
        <w:tc>
          <w:tcPr>
            <w:tcW w:w="2302" w:type="dxa"/>
          </w:tcPr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 xml:space="preserve">Письменное умножение, деление на однозначное </w:t>
            </w:r>
            <w:r w:rsidRPr="0000735F">
              <w:rPr>
                <w:sz w:val="18"/>
                <w:szCs w:val="18"/>
              </w:rPr>
              <w:lastRenderedPageBreak/>
              <w:t>число в пределах 1000.</w:t>
            </w:r>
          </w:p>
        </w:tc>
        <w:tc>
          <w:tcPr>
            <w:tcW w:w="1276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lastRenderedPageBreak/>
              <w:t>2</w:t>
            </w:r>
          </w:p>
        </w:tc>
        <w:tc>
          <w:tcPr>
            <w:tcW w:w="709" w:type="dxa"/>
          </w:tcPr>
          <w:p w:rsidR="00BF0C9E" w:rsidRPr="00736A83" w:rsidRDefault="00BF0C9E" w:rsidP="00CF00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BF0C9E" w:rsidRPr="0000735F" w:rsidRDefault="00BF0C9E" w:rsidP="0000735F">
            <w:pPr>
              <w:jc w:val="both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 xml:space="preserve">Упражнения: устные и письменные приёмы вычислений; Комментирование хода вычислений с использованием математической терминологии; </w:t>
            </w:r>
            <w:r w:rsidRPr="0000735F">
              <w:rPr>
                <w:sz w:val="18"/>
                <w:szCs w:val="18"/>
              </w:rPr>
              <w:br/>
            </w:r>
            <w:r w:rsidRPr="0000735F">
              <w:rPr>
                <w:sz w:val="18"/>
                <w:szCs w:val="18"/>
              </w:rPr>
              <w:lastRenderedPageBreak/>
              <w:t>Упражнение на самоконтроль: обсуждение возможных ошибок в вычислениях по алгоритму, при нахождении значения числового выражения. Оценка рационал</w:t>
            </w:r>
            <w:r w:rsidRPr="0000735F">
              <w:rPr>
                <w:sz w:val="18"/>
                <w:szCs w:val="18"/>
              </w:rPr>
              <w:t>ь</w:t>
            </w:r>
            <w:r w:rsidRPr="0000735F">
              <w:rPr>
                <w:sz w:val="18"/>
                <w:szCs w:val="18"/>
              </w:rPr>
              <w:t xml:space="preserve">ности вычисления. Проверка хода и результата выполнения действия; </w:t>
            </w:r>
            <w:r w:rsidRPr="0000735F">
              <w:rPr>
                <w:sz w:val="18"/>
                <w:szCs w:val="18"/>
              </w:rPr>
              <w:br/>
              <w:t>Оформление математической записи: составление и проверка правильности м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>тематических утверждений относительно набора математических объектов (ч</w:t>
            </w:r>
            <w:r w:rsidRPr="0000735F">
              <w:rPr>
                <w:sz w:val="18"/>
                <w:szCs w:val="18"/>
              </w:rPr>
              <w:t>и</w:t>
            </w:r>
            <w:r w:rsidRPr="0000735F">
              <w:rPr>
                <w:sz w:val="18"/>
                <w:szCs w:val="18"/>
              </w:rPr>
              <w:t>сел, величин, числовых выражений, геометрических фигур); планирование эт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>пов предстоящей работы; определение последовательности учебных действий; ;</w:t>
            </w:r>
          </w:p>
        </w:tc>
        <w:tc>
          <w:tcPr>
            <w:tcW w:w="1276" w:type="dxa"/>
          </w:tcPr>
          <w:p w:rsidR="00BF0C9E" w:rsidRPr="00CF0035" w:rsidRDefault="00BF0C9E" w:rsidP="00736A83">
            <w:pPr>
              <w:autoSpaceDE w:val="0"/>
              <w:autoSpaceDN w:val="0"/>
              <w:spacing w:before="78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lastRenderedPageBreak/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рос; Пис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ь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lastRenderedPageBreak/>
              <w:t xml:space="preserve">менный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контроль;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2268" w:type="dxa"/>
          </w:tcPr>
          <w:p w:rsidR="00BF0C9E" w:rsidRPr="0000735F" w:rsidRDefault="000610C2" w:rsidP="0000735F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125" w:tgtFrame="_blank" w:history="1">
              <w:r w:rsidR="00BF0C9E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BF0C9E" w:rsidRPr="0000735F" w:rsidRDefault="000610C2" w:rsidP="000073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26" w:history="1">
              <w:r w:rsidR="00BF0C9E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27" w:history="1">
              <w:r w:rsidR="00BF0C9E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28" w:history="1">
              <w:r w:rsidR="00BF0C9E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29" w:history="1">
              <w:r w:rsidR="00BF0C9E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30" w:history="1">
              <w:r w:rsidR="00BF0C9E" w:rsidRPr="0000735F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31" w:history="1">
              <w:r w:rsidR="00BF0C9E" w:rsidRPr="0000735F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BF0C9E" w:rsidRPr="00E16B73" w:rsidTr="00C46D95">
        <w:tc>
          <w:tcPr>
            <w:tcW w:w="675" w:type="dxa"/>
          </w:tcPr>
          <w:p w:rsidR="00BF0C9E" w:rsidRPr="00CF0035" w:rsidRDefault="00BF0C9E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3.6.</w:t>
            </w:r>
          </w:p>
        </w:tc>
        <w:tc>
          <w:tcPr>
            <w:tcW w:w="2302" w:type="dxa"/>
          </w:tcPr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Проверка результата в</w:t>
            </w:r>
            <w:r w:rsidRPr="0000735F">
              <w:rPr>
                <w:sz w:val="18"/>
                <w:szCs w:val="18"/>
              </w:rPr>
              <w:t>ы</w:t>
            </w:r>
            <w:r w:rsidRPr="0000735F">
              <w:rPr>
                <w:sz w:val="18"/>
                <w:szCs w:val="18"/>
              </w:rPr>
              <w:t>числения (прикидка или оценка результата, обра</w:t>
            </w:r>
            <w:r w:rsidRPr="0000735F">
              <w:rPr>
                <w:sz w:val="18"/>
                <w:szCs w:val="18"/>
              </w:rPr>
              <w:t>т</w:t>
            </w:r>
            <w:r w:rsidRPr="0000735F">
              <w:rPr>
                <w:sz w:val="18"/>
                <w:szCs w:val="18"/>
              </w:rPr>
              <w:t>ное действие, применение алгоритма, использование калькулятора).</w:t>
            </w:r>
          </w:p>
        </w:tc>
        <w:tc>
          <w:tcPr>
            <w:tcW w:w="1276" w:type="dxa"/>
          </w:tcPr>
          <w:p w:rsidR="00BF0C9E" w:rsidRPr="00736A83" w:rsidRDefault="00BF0C9E" w:rsidP="00CF0035">
            <w:pPr>
              <w:autoSpaceDE w:val="0"/>
              <w:autoSpaceDN w:val="0"/>
              <w:spacing w:before="76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BF0C9E" w:rsidRPr="00736A83" w:rsidRDefault="00BF0C9E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BF0C9E" w:rsidRPr="00736A83" w:rsidRDefault="00BF0C9E" w:rsidP="00CF0035">
            <w:pPr>
              <w:autoSpaceDE w:val="0"/>
              <w:autoSpaceDN w:val="0"/>
              <w:spacing w:before="76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BF0C9E" w:rsidRPr="0000735F" w:rsidRDefault="00BF0C9E" w:rsidP="0000735F">
            <w:pPr>
              <w:jc w:val="both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Упражнения: устные и письменные приёмы вычислений; Прикидка результата выполнения действия; Комментирование хода вычислений с использованием математической терминологии; Упражнение на самоконтроль: обсуждение во</w:t>
            </w:r>
            <w:r w:rsidRPr="0000735F">
              <w:rPr>
                <w:sz w:val="18"/>
                <w:szCs w:val="18"/>
              </w:rPr>
              <w:t>з</w:t>
            </w:r>
            <w:r w:rsidRPr="0000735F">
              <w:rPr>
                <w:sz w:val="18"/>
                <w:szCs w:val="18"/>
              </w:rPr>
              <w:t>можных ошибок в вычислениях по алгоритму, при нахождении значения числ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вого выражения. Оценка рациональности вычисления. Проверка хода и результ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>та выполнения действия; Наблюдение закономерностей, общего и различного в ходе выполнения действий одной ступени (сложения-вычитания, умножения-деления); Упражнения: алгоритмы сложения и вычитания трёхзначных чисел, деления с остатком, установления порядка действий при нахождении значения числового выражения; планирование этапов предстоящей работы; определение последовательности учебных действий; ;</w:t>
            </w:r>
          </w:p>
        </w:tc>
        <w:tc>
          <w:tcPr>
            <w:tcW w:w="1276" w:type="dxa"/>
          </w:tcPr>
          <w:p w:rsidR="00BF0C9E" w:rsidRPr="00CF0035" w:rsidRDefault="00BF0C9E" w:rsidP="00736A83">
            <w:pPr>
              <w:autoSpaceDE w:val="0"/>
              <w:autoSpaceDN w:val="0"/>
              <w:spacing w:before="76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рос; Пис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ь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менный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контроль;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Практич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е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ская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работа;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Тестиров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а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ние;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2268" w:type="dxa"/>
          </w:tcPr>
          <w:p w:rsidR="00BF0C9E" w:rsidRPr="0000735F" w:rsidRDefault="000610C2" w:rsidP="0000735F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132" w:tgtFrame="_blank" w:history="1">
              <w:r w:rsidR="00BF0C9E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BF0C9E" w:rsidRPr="0000735F" w:rsidRDefault="000610C2" w:rsidP="000073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33" w:history="1">
              <w:r w:rsidR="00BF0C9E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34" w:history="1">
              <w:r w:rsidR="00BF0C9E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35" w:history="1">
              <w:r w:rsidR="00BF0C9E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36" w:history="1">
              <w:r w:rsidR="00BF0C9E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37" w:history="1">
              <w:r w:rsidR="00BF0C9E" w:rsidRPr="0000735F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38" w:history="1">
              <w:r w:rsidR="00BF0C9E" w:rsidRPr="0000735F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BF0C9E" w:rsidRPr="00E16B73" w:rsidTr="00C46D95">
        <w:tc>
          <w:tcPr>
            <w:tcW w:w="675" w:type="dxa"/>
          </w:tcPr>
          <w:p w:rsidR="00BF0C9E" w:rsidRPr="00CF0035" w:rsidRDefault="00BF0C9E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3.7.</w:t>
            </w:r>
          </w:p>
        </w:tc>
        <w:tc>
          <w:tcPr>
            <w:tcW w:w="2302" w:type="dxa"/>
          </w:tcPr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Переместительное, соч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тательное свойства слож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ния, умножения при в</w:t>
            </w:r>
            <w:r w:rsidRPr="0000735F">
              <w:rPr>
                <w:sz w:val="18"/>
                <w:szCs w:val="18"/>
              </w:rPr>
              <w:t>ы</w:t>
            </w:r>
            <w:r w:rsidRPr="0000735F">
              <w:rPr>
                <w:sz w:val="18"/>
                <w:szCs w:val="18"/>
              </w:rPr>
              <w:t>числениях.</w:t>
            </w:r>
          </w:p>
        </w:tc>
        <w:tc>
          <w:tcPr>
            <w:tcW w:w="1276" w:type="dxa"/>
          </w:tcPr>
          <w:p w:rsidR="00BF0C9E" w:rsidRPr="00736A83" w:rsidRDefault="00BF0C9E" w:rsidP="00CF0035">
            <w:pPr>
              <w:autoSpaceDE w:val="0"/>
              <w:autoSpaceDN w:val="0"/>
              <w:spacing w:before="76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BF0C9E" w:rsidRPr="00736A83" w:rsidRDefault="00BF0C9E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BF0C9E" w:rsidRPr="00736A83" w:rsidRDefault="00BF0C9E" w:rsidP="00CF0035">
            <w:pPr>
              <w:autoSpaceDE w:val="0"/>
              <w:autoSpaceDN w:val="0"/>
              <w:spacing w:before="76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BF0C9E" w:rsidRPr="0000735F" w:rsidRDefault="00BF0C9E" w:rsidP="0000735F">
            <w:pPr>
              <w:jc w:val="both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Упражнения: устные и письменные приёмы вычислений; Комментирование хода вычислений с использованием математической терминологии; 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ния. Проверка хода и результата выполнения действия; Наблюдение закономе</w:t>
            </w:r>
            <w:r w:rsidRPr="0000735F">
              <w:rPr>
                <w:sz w:val="18"/>
                <w:szCs w:val="18"/>
              </w:rPr>
              <w:t>р</w:t>
            </w:r>
            <w:r w:rsidRPr="0000735F">
              <w:rPr>
                <w:sz w:val="18"/>
                <w:szCs w:val="18"/>
              </w:rPr>
              <w:t>ностей, общего и различного в ходе выполнения действий одной ступени (сл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жения-вычитания, умножения-деления); планирование этапов предстоящей р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>боты; определение последовательности учебных действий; ;</w:t>
            </w:r>
          </w:p>
        </w:tc>
        <w:tc>
          <w:tcPr>
            <w:tcW w:w="1276" w:type="dxa"/>
          </w:tcPr>
          <w:p w:rsidR="00BF0C9E" w:rsidRPr="00CF0035" w:rsidRDefault="00BF0C9E" w:rsidP="00736A83">
            <w:pPr>
              <w:autoSpaceDE w:val="0"/>
              <w:autoSpaceDN w:val="0"/>
              <w:spacing w:before="76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рос; Практ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и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ческая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работа;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2268" w:type="dxa"/>
          </w:tcPr>
          <w:p w:rsidR="00BF0C9E" w:rsidRPr="0000735F" w:rsidRDefault="000610C2" w:rsidP="0000735F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139" w:tgtFrame="_blank" w:history="1">
              <w:r w:rsidR="00BF0C9E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BF0C9E" w:rsidRPr="0000735F" w:rsidRDefault="000610C2" w:rsidP="000073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40" w:history="1">
              <w:r w:rsidR="00BF0C9E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41" w:history="1">
              <w:r w:rsidR="00BF0C9E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42" w:history="1">
              <w:r w:rsidR="00BF0C9E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43" w:history="1">
              <w:r w:rsidR="00BF0C9E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44" w:history="1">
              <w:r w:rsidR="00BF0C9E" w:rsidRPr="0000735F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45" w:history="1">
              <w:r w:rsidR="00BF0C9E" w:rsidRPr="0000735F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BF0C9E" w:rsidRPr="00E16B73" w:rsidTr="00C46D95">
        <w:tc>
          <w:tcPr>
            <w:tcW w:w="675" w:type="dxa"/>
          </w:tcPr>
          <w:p w:rsidR="00BF0C9E" w:rsidRPr="00CF0035" w:rsidRDefault="00BF0C9E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3.8.</w:t>
            </w:r>
          </w:p>
        </w:tc>
        <w:tc>
          <w:tcPr>
            <w:tcW w:w="2302" w:type="dxa"/>
          </w:tcPr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Нахождение неизвестного компонента арифметич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ского действия.</w:t>
            </w:r>
          </w:p>
        </w:tc>
        <w:tc>
          <w:tcPr>
            <w:tcW w:w="1276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BF0C9E" w:rsidRPr="00736A83" w:rsidRDefault="00BF0C9E" w:rsidP="00CF00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BF0C9E" w:rsidRPr="0000735F" w:rsidRDefault="00BF0C9E" w:rsidP="0000735F">
            <w:pPr>
              <w:jc w:val="both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Упражнения: устные и письменные приёмы вычислений; Комментирование хода вычислений с использованием математической терминологии; 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ния. Проверка хода и результата выполнения действия; Оформление математ</w:t>
            </w:r>
            <w:r w:rsidRPr="0000735F">
              <w:rPr>
                <w:sz w:val="18"/>
                <w:szCs w:val="18"/>
              </w:rPr>
              <w:t>и</w:t>
            </w:r>
            <w:r w:rsidRPr="0000735F">
              <w:rPr>
                <w:sz w:val="18"/>
                <w:szCs w:val="18"/>
              </w:rPr>
              <w:t>ческой записи: составление и проверка правильности математических утвержд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ний относительно набора математических объектов (чисел, величин, числовых выражений, геометрических фигур); планирование этапов предстоящей работы; определение последовательности учебных действий; ;</w:t>
            </w:r>
          </w:p>
        </w:tc>
        <w:tc>
          <w:tcPr>
            <w:tcW w:w="1276" w:type="dxa"/>
          </w:tcPr>
          <w:p w:rsidR="00BF0C9E" w:rsidRPr="00CF0035" w:rsidRDefault="00BF0C9E" w:rsidP="00CF0035">
            <w:pPr>
              <w:autoSpaceDE w:val="0"/>
              <w:autoSpaceDN w:val="0"/>
              <w:spacing w:before="78"/>
              <w:ind w:left="72" w:right="1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опрос; Практич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е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ская раб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та;</w:t>
            </w:r>
          </w:p>
        </w:tc>
        <w:tc>
          <w:tcPr>
            <w:tcW w:w="2268" w:type="dxa"/>
          </w:tcPr>
          <w:p w:rsidR="00BF0C9E" w:rsidRPr="0000735F" w:rsidRDefault="000610C2" w:rsidP="0000735F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146" w:tgtFrame="_blank" w:history="1">
              <w:r w:rsidR="00BF0C9E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BF0C9E" w:rsidRPr="0000735F" w:rsidRDefault="000610C2" w:rsidP="000073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47" w:history="1">
              <w:r w:rsidR="00BF0C9E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48" w:history="1">
              <w:r w:rsidR="00BF0C9E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49" w:history="1">
              <w:r w:rsidR="00BF0C9E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50" w:history="1">
              <w:r w:rsidR="00BF0C9E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51" w:history="1">
              <w:r w:rsidR="00BF0C9E" w:rsidRPr="0000735F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52" w:history="1">
              <w:r w:rsidR="00BF0C9E" w:rsidRPr="0000735F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BF0C9E" w:rsidRPr="00E16B73" w:rsidTr="00C46D95">
        <w:tc>
          <w:tcPr>
            <w:tcW w:w="675" w:type="dxa"/>
          </w:tcPr>
          <w:p w:rsidR="00BF0C9E" w:rsidRPr="00CF0035" w:rsidRDefault="00BF0C9E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3.9.</w:t>
            </w:r>
          </w:p>
        </w:tc>
        <w:tc>
          <w:tcPr>
            <w:tcW w:w="2302" w:type="dxa"/>
          </w:tcPr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Порядок действий в  ч</w:t>
            </w:r>
            <w:r w:rsidRPr="0000735F">
              <w:rPr>
                <w:sz w:val="18"/>
                <w:szCs w:val="18"/>
              </w:rPr>
              <w:t>и</w:t>
            </w:r>
            <w:r w:rsidRPr="0000735F">
              <w:rPr>
                <w:sz w:val="18"/>
                <w:szCs w:val="18"/>
              </w:rPr>
              <w:t>словом выражении, знач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 xml:space="preserve">ние числового выражения, содержащего </w:t>
            </w:r>
            <w:r w:rsidRPr="0000735F">
              <w:rPr>
                <w:sz w:val="18"/>
                <w:szCs w:val="18"/>
              </w:rPr>
              <w:br/>
              <w:t>несколько действий (со скобками/ без скобок), с вычислениями в пределах 1000.</w:t>
            </w:r>
          </w:p>
        </w:tc>
        <w:tc>
          <w:tcPr>
            <w:tcW w:w="1276" w:type="dxa"/>
          </w:tcPr>
          <w:p w:rsidR="00BF0C9E" w:rsidRPr="00736A83" w:rsidRDefault="00BF0C9E" w:rsidP="00CF0035">
            <w:pPr>
              <w:autoSpaceDE w:val="0"/>
              <w:autoSpaceDN w:val="0"/>
              <w:spacing w:before="76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BF0C9E" w:rsidRPr="00736A83" w:rsidRDefault="00BF0C9E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BF0C9E" w:rsidRPr="00736A83" w:rsidRDefault="00BF0C9E" w:rsidP="00CF0035">
            <w:pPr>
              <w:autoSpaceDE w:val="0"/>
              <w:autoSpaceDN w:val="0"/>
              <w:spacing w:before="76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BF0C9E" w:rsidRPr="0000735F" w:rsidRDefault="00BF0C9E" w:rsidP="0000735F">
            <w:pPr>
              <w:jc w:val="both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Упражнения: устные и письменные приёмы вычислений; Комментирование хода вычислений с использованием математической терминологии; Применение пр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>вил порядка выполнения действий в предложенной ситуации и при конструир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вание числового выражения с заданным порядком выполнения действий.</w:t>
            </w:r>
          </w:p>
          <w:p w:rsidR="00BF0C9E" w:rsidRPr="0000735F" w:rsidRDefault="00BF0C9E" w:rsidP="0000735F">
            <w:pPr>
              <w:jc w:val="both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Сравнение числовых выражений без вычислений; 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действия; планирование этапов предстоящей р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>боты; определение последовательности учебных действий; ;</w:t>
            </w:r>
          </w:p>
        </w:tc>
        <w:tc>
          <w:tcPr>
            <w:tcW w:w="1276" w:type="dxa"/>
          </w:tcPr>
          <w:p w:rsidR="00BF0C9E" w:rsidRPr="00CF0035" w:rsidRDefault="00BF0C9E" w:rsidP="00CF0035">
            <w:pPr>
              <w:autoSpaceDE w:val="0"/>
              <w:autoSpaceDN w:val="0"/>
              <w:spacing w:before="76"/>
              <w:ind w:left="72" w:right="1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опрос; Практич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е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ская раб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та;</w:t>
            </w:r>
          </w:p>
        </w:tc>
        <w:tc>
          <w:tcPr>
            <w:tcW w:w="2268" w:type="dxa"/>
          </w:tcPr>
          <w:p w:rsidR="00BF0C9E" w:rsidRPr="0000735F" w:rsidRDefault="000610C2" w:rsidP="0000735F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153" w:tgtFrame="_blank" w:history="1">
              <w:r w:rsidR="00BF0C9E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BF0C9E" w:rsidRPr="0000735F" w:rsidRDefault="000610C2" w:rsidP="000073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54" w:history="1">
              <w:r w:rsidR="00BF0C9E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55" w:history="1">
              <w:r w:rsidR="00BF0C9E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56" w:history="1">
              <w:r w:rsidR="00BF0C9E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57" w:history="1">
              <w:r w:rsidR="00BF0C9E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58" w:history="1">
              <w:r w:rsidR="00BF0C9E" w:rsidRPr="0000735F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59" w:history="1">
              <w:r w:rsidR="00BF0C9E" w:rsidRPr="0000735F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BF0C9E" w:rsidRPr="00E16B73" w:rsidTr="00C46D95">
        <w:tc>
          <w:tcPr>
            <w:tcW w:w="675" w:type="dxa"/>
          </w:tcPr>
          <w:p w:rsidR="00BF0C9E" w:rsidRPr="00CF0035" w:rsidRDefault="00BF0C9E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3.10.</w:t>
            </w:r>
          </w:p>
        </w:tc>
        <w:tc>
          <w:tcPr>
            <w:tcW w:w="2302" w:type="dxa"/>
          </w:tcPr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Однородные величины: сложение и вычитание.</w:t>
            </w:r>
          </w:p>
        </w:tc>
        <w:tc>
          <w:tcPr>
            <w:tcW w:w="1276" w:type="dxa"/>
          </w:tcPr>
          <w:p w:rsidR="00BF0C9E" w:rsidRPr="00736A83" w:rsidRDefault="00BF0C9E" w:rsidP="00CF0035">
            <w:pPr>
              <w:autoSpaceDE w:val="0"/>
              <w:autoSpaceDN w:val="0"/>
              <w:spacing w:before="76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BF0C9E" w:rsidRPr="00736A83" w:rsidRDefault="00BF0C9E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BF0C9E" w:rsidRPr="00736A83" w:rsidRDefault="00BF0C9E" w:rsidP="00CF0035">
            <w:pPr>
              <w:autoSpaceDE w:val="0"/>
              <w:autoSpaceDN w:val="0"/>
              <w:spacing w:before="76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BF0C9E" w:rsidRPr="0000735F" w:rsidRDefault="00BF0C9E" w:rsidP="0000735F">
            <w:pPr>
              <w:jc w:val="both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 xml:space="preserve">Упражнения: устные и письменные приёмы вычислений; Комментирование хода вычислений с использованием математической терминологии; Упражнение на </w:t>
            </w:r>
            <w:r w:rsidRPr="0000735F">
              <w:rPr>
                <w:sz w:val="18"/>
                <w:szCs w:val="18"/>
              </w:rPr>
              <w:lastRenderedPageBreak/>
              <w:t>самоконтроль: обсуждение возможных ошибок в вычислениях по алгоритму, при нахождении значения числового выражения. Оценка рациональности вычисл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ния. Проверка хода и результата выполнения действия; Наблюдение закономе</w:t>
            </w:r>
            <w:r w:rsidRPr="0000735F">
              <w:rPr>
                <w:sz w:val="18"/>
                <w:szCs w:val="18"/>
              </w:rPr>
              <w:t>р</w:t>
            </w:r>
            <w:r w:rsidRPr="0000735F">
              <w:rPr>
                <w:sz w:val="18"/>
                <w:szCs w:val="18"/>
              </w:rPr>
              <w:t>ностей, общего и различного в ходе выполнения действий одной ступени (сл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жения-вычитания, умножения-деления); планирование этапов предстоящей р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>боты; определение последовательности учебных действий; ;</w:t>
            </w:r>
          </w:p>
        </w:tc>
        <w:tc>
          <w:tcPr>
            <w:tcW w:w="1276" w:type="dxa"/>
          </w:tcPr>
          <w:p w:rsidR="00BF0C9E" w:rsidRPr="00CF0035" w:rsidRDefault="00BF0C9E" w:rsidP="00CF0035">
            <w:pPr>
              <w:autoSpaceDE w:val="0"/>
              <w:autoSpaceDN w:val="0"/>
              <w:spacing w:before="76"/>
              <w:ind w:left="72" w:right="1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lastRenderedPageBreak/>
              <w:t xml:space="preserve">Устный опрос; 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lastRenderedPageBreak/>
              <w:t>Практич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е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ская раб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та;</w:t>
            </w:r>
          </w:p>
        </w:tc>
        <w:tc>
          <w:tcPr>
            <w:tcW w:w="2268" w:type="dxa"/>
          </w:tcPr>
          <w:p w:rsidR="00BF0C9E" w:rsidRPr="0000735F" w:rsidRDefault="000610C2" w:rsidP="0000735F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160" w:tgtFrame="_blank" w:history="1">
              <w:r w:rsidR="00BF0C9E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BF0C9E" w:rsidRPr="0000735F" w:rsidRDefault="000610C2" w:rsidP="000073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61" w:history="1">
              <w:r w:rsidR="00BF0C9E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62" w:history="1">
              <w:r w:rsidR="00BF0C9E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63" w:history="1">
              <w:r w:rsidR="00BF0C9E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64" w:history="1">
              <w:r w:rsidR="00BF0C9E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65" w:history="1">
              <w:r w:rsidR="00BF0C9E" w:rsidRPr="0000735F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66" w:history="1">
              <w:r w:rsidR="00BF0C9E" w:rsidRPr="0000735F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BF0C9E" w:rsidRPr="00E16B73" w:rsidTr="00C46D95">
        <w:tc>
          <w:tcPr>
            <w:tcW w:w="675" w:type="dxa"/>
          </w:tcPr>
          <w:p w:rsidR="00BF0C9E" w:rsidRPr="00CF0035" w:rsidRDefault="00BF0C9E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3.11.</w:t>
            </w:r>
          </w:p>
        </w:tc>
        <w:tc>
          <w:tcPr>
            <w:tcW w:w="2302" w:type="dxa"/>
          </w:tcPr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Равенство с неизвестным числом, записанным бу</w:t>
            </w:r>
            <w:r w:rsidRPr="0000735F">
              <w:rPr>
                <w:sz w:val="18"/>
                <w:szCs w:val="18"/>
              </w:rPr>
              <w:t>к</w:t>
            </w:r>
            <w:r w:rsidRPr="0000735F">
              <w:rPr>
                <w:sz w:val="18"/>
                <w:szCs w:val="18"/>
              </w:rPr>
              <w:t>вой.</w:t>
            </w:r>
          </w:p>
        </w:tc>
        <w:tc>
          <w:tcPr>
            <w:tcW w:w="1276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BF0C9E" w:rsidRPr="00736A83" w:rsidRDefault="00BF0C9E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BF0C9E" w:rsidRPr="0000735F" w:rsidRDefault="00BF0C9E" w:rsidP="0000735F">
            <w:pPr>
              <w:jc w:val="both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Упражнения: устные и письменные приёмы вычислений; Комментирование хода вычислений с использованием математической терминологии; Упражнение на самоконтроль: обсуждение во</w:t>
            </w:r>
            <w:r w:rsidR="0000735F" w:rsidRPr="0000735F">
              <w:rPr>
                <w:sz w:val="18"/>
                <w:szCs w:val="18"/>
              </w:rPr>
              <w:t xml:space="preserve">зможных ошибок в вычислениях по </w:t>
            </w:r>
            <w:r w:rsidRPr="0000735F">
              <w:rPr>
                <w:sz w:val="18"/>
                <w:szCs w:val="18"/>
              </w:rPr>
              <w:t>алгоритму, при нахождении значения числового выражения. Оценка рациональности вычисл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ния. Проверка хода и результата выполнения действия; Оформление математ</w:t>
            </w:r>
            <w:r w:rsidRPr="0000735F">
              <w:rPr>
                <w:sz w:val="18"/>
                <w:szCs w:val="18"/>
              </w:rPr>
              <w:t>и</w:t>
            </w:r>
            <w:r w:rsidRPr="0000735F">
              <w:rPr>
                <w:sz w:val="18"/>
                <w:szCs w:val="18"/>
              </w:rPr>
              <w:t>ческой записи: составление и проверка правильности математических утвержд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ний относительно набора математических объектов (чисел, величин, числовых выражений, геометрических фигур); Наблюдение закономерностей, общего и различного в ходе выполнения действий одной ступени (сложения-вычитания, умножения-деления); планирование этапов предстоящей работы; определение последовательности учебных действий; ;</w:t>
            </w:r>
          </w:p>
        </w:tc>
        <w:tc>
          <w:tcPr>
            <w:tcW w:w="1276" w:type="dxa"/>
          </w:tcPr>
          <w:p w:rsidR="00BF0C9E" w:rsidRPr="00CF0035" w:rsidRDefault="00BF0C9E" w:rsidP="0000735F">
            <w:pPr>
              <w:autoSpaceDE w:val="0"/>
              <w:autoSpaceDN w:val="0"/>
              <w:spacing w:before="78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рос; Пис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ь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менный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контроль;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Практич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е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ская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работа;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2268" w:type="dxa"/>
          </w:tcPr>
          <w:p w:rsidR="00BF0C9E" w:rsidRPr="0000735F" w:rsidRDefault="000610C2" w:rsidP="0000735F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167" w:tgtFrame="_blank" w:history="1">
              <w:r w:rsidR="00BF0C9E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BF0C9E" w:rsidRPr="0000735F" w:rsidRDefault="000610C2" w:rsidP="000073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68" w:history="1">
              <w:r w:rsidR="00BF0C9E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69" w:history="1">
              <w:r w:rsidR="00BF0C9E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70" w:history="1">
              <w:r w:rsidR="00BF0C9E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71" w:history="1">
              <w:r w:rsidR="00BF0C9E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72" w:history="1">
              <w:r w:rsidR="00BF0C9E" w:rsidRPr="0000735F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73" w:history="1">
              <w:r w:rsidR="00BF0C9E" w:rsidRPr="0000735F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BF0C9E" w:rsidRPr="00E16B73" w:rsidTr="00C46D95">
        <w:tc>
          <w:tcPr>
            <w:tcW w:w="675" w:type="dxa"/>
          </w:tcPr>
          <w:p w:rsidR="00BF0C9E" w:rsidRPr="00CF0035" w:rsidRDefault="00BF0C9E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3.12.</w:t>
            </w:r>
          </w:p>
        </w:tc>
        <w:tc>
          <w:tcPr>
            <w:tcW w:w="2302" w:type="dxa"/>
          </w:tcPr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Умножение и деление круглого числа на одн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значное число.</w:t>
            </w:r>
          </w:p>
        </w:tc>
        <w:tc>
          <w:tcPr>
            <w:tcW w:w="1276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BF0C9E" w:rsidRPr="00736A83" w:rsidRDefault="00BF0C9E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BF0C9E" w:rsidRPr="0000735F" w:rsidRDefault="00BF0C9E" w:rsidP="0000735F">
            <w:pPr>
              <w:jc w:val="both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Упражнения: устные и письменные приёмы вычислений; Устное вычисление в случаях, сводимых к действиям в пределах 100 (действия с десятками, сотнями, умножение и деление на 1, 10, 100). Действия с числами 0 и 1; Комментирование хода вычислений с использованием математической терминологии; 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</w:t>
            </w:r>
            <w:r w:rsidRPr="0000735F">
              <w:rPr>
                <w:sz w:val="18"/>
                <w:szCs w:val="18"/>
              </w:rPr>
              <w:t>с</w:t>
            </w:r>
            <w:r w:rsidRPr="0000735F">
              <w:rPr>
                <w:sz w:val="18"/>
                <w:szCs w:val="18"/>
              </w:rPr>
              <w:t>ления. Проверка хода и результата выполнения действия; планирование этапов предстоящей работы; определение последовательности учебных действий; ;</w:t>
            </w:r>
          </w:p>
        </w:tc>
        <w:tc>
          <w:tcPr>
            <w:tcW w:w="1276" w:type="dxa"/>
          </w:tcPr>
          <w:p w:rsidR="00BF0C9E" w:rsidRPr="00CF0035" w:rsidRDefault="00BF0C9E" w:rsidP="0000735F">
            <w:pPr>
              <w:autoSpaceDE w:val="0"/>
              <w:autoSpaceDN w:val="0"/>
              <w:spacing w:before="78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рос;</w:t>
            </w:r>
          </w:p>
        </w:tc>
        <w:tc>
          <w:tcPr>
            <w:tcW w:w="2268" w:type="dxa"/>
          </w:tcPr>
          <w:p w:rsidR="00BF0C9E" w:rsidRPr="0000735F" w:rsidRDefault="000610C2" w:rsidP="0000735F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174" w:tgtFrame="_blank" w:history="1">
              <w:r w:rsidR="00BF0C9E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BF0C9E" w:rsidRPr="0000735F" w:rsidRDefault="000610C2" w:rsidP="000073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75" w:history="1">
              <w:r w:rsidR="00BF0C9E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76" w:history="1">
              <w:r w:rsidR="00BF0C9E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77" w:history="1">
              <w:r w:rsidR="00BF0C9E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78" w:history="1">
              <w:r w:rsidR="00BF0C9E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79" w:history="1">
              <w:r w:rsidR="00BF0C9E" w:rsidRPr="0000735F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80" w:history="1">
              <w:r w:rsidR="00BF0C9E" w:rsidRPr="0000735F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BF0C9E" w:rsidRPr="00E16B73" w:rsidTr="00C46D95">
        <w:tc>
          <w:tcPr>
            <w:tcW w:w="675" w:type="dxa"/>
          </w:tcPr>
          <w:p w:rsidR="00BF0C9E" w:rsidRPr="00CF0035" w:rsidRDefault="00BF0C9E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3.13.</w:t>
            </w:r>
          </w:p>
        </w:tc>
        <w:tc>
          <w:tcPr>
            <w:tcW w:w="2302" w:type="dxa"/>
          </w:tcPr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Умножение суммы на  число. Деление трёхзна</w:t>
            </w:r>
            <w:r w:rsidRPr="0000735F">
              <w:rPr>
                <w:sz w:val="18"/>
                <w:szCs w:val="18"/>
              </w:rPr>
              <w:t>ч</w:t>
            </w:r>
            <w:r w:rsidRPr="0000735F">
              <w:rPr>
                <w:sz w:val="18"/>
                <w:szCs w:val="18"/>
              </w:rPr>
              <w:t>ного числа на  однозна</w:t>
            </w:r>
            <w:r w:rsidRPr="0000735F">
              <w:rPr>
                <w:sz w:val="18"/>
                <w:szCs w:val="18"/>
              </w:rPr>
              <w:t>ч</w:t>
            </w:r>
            <w:r w:rsidRPr="0000735F">
              <w:rPr>
                <w:sz w:val="18"/>
                <w:szCs w:val="18"/>
              </w:rPr>
              <w:t>ное уголком. Деление суммы на число.</w:t>
            </w:r>
          </w:p>
        </w:tc>
        <w:tc>
          <w:tcPr>
            <w:tcW w:w="1276" w:type="dxa"/>
          </w:tcPr>
          <w:p w:rsidR="00BF0C9E" w:rsidRPr="00736A83" w:rsidRDefault="00BF0C9E" w:rsidP="00CF0035">
            <w:pPr>
              <w:autoSpaceDE w:val="0"/>
              <w:autoSpaceDN w:val="0"/>
              <w:spacing w:before="76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BF0C9E" w:rsidRPr="00736A83" w:rsidRDefault="00BF0C9E" w:rsidP="00CF003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BF0C9E" w:rsidRPr="00736A83" w:rsidRDefault="00BF0C9E" w:rsidP="00CF0035">
            <w:pPr>
              <w:autoSpaceDE w:val="0"/>
              <w:autoSpaceDN w:val="0"/>
              <w:spacing w:before="76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BF0C9E" w:rsidRPr="0000735F" w:rsidRDefault="00BF0C9E" w:rsidP="0000735F">
            <w:pPr>
              <w:jc w:val="both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Упражнения: устные и письменные приёмы вычислений; Применение правил порядка выполнения действий в предложенной ситуации и при конструирование числового выражения с заданным порядком выполнения действий.Сравнение числовых выражений без вычислений; Упражнение на самоконтроль: обсужд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 xml:space="preserve">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действия; планирование этапов предстоящей работы; </w:t>
            </w:r>
            <w:r w:rsidRPr="0000735F">
              <w:rPr>
                <w:sz w:val="18"/>
                <w:szCs w:val="18"/>
              </w:rPr>
              <w:br/>
              <w:t>определение последовательности учебных действий; ;</w:t>
            </w:r>
          </w:p>
        </w:tc>
        <w:tc>
          <w:tcPr>
            <w:tcW w:w="1276" w:type="dxa"/>
          </w:tcPr>
          <w:p w:rsidR="00BF0C9E" w:rsidRPr="00CF0035" w:rsidRDefault="00BF0C9E" w:rsidP="0000735F">
            <w:pPr>
              <w:autoSpaceDE w:val="0"/>
              <w:autoSpaceDN w:val="0"/>
              <w:spacing w:before="76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рос; </w:t>
            </w:r>
          </w:p>
        </w:tc>
        <w:tc>
          <w:tcPr>
            <w:tcW w:w="2268" w:type="dxa"/>
          </w:tcPr>
          <w:p w:rsidR="00BF0C9E" w:rsidRPr="0000735F" w:rsidRDefault="000610C2" w:rsidP="0000735F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181" w:tgtFrame="_blank" w:history="1">
              <w:r w:rsidR="00BF0C9E" w:rsidRPr="0000735F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BF0C9E" w:rsidRPr="0000735F" w:rsidRDefault="000610C2" w:rsidP="000073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82" w:history="1">
              <w:r w:rsidR="00BF0C9E" w:rsidRPr="0000735F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83" w:history="1">
              <w:r w:rsidR="00BF0C9E" w:rsidRPr="0000735F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84" w:history="1">
              <w:r w:rsidR="00BF0C9E" w:rsidRPr="0000735F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85" w:history="1">
              <w:r w:rsidR="00BF0C9E" w:rsidRPr="0000735F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86" w:history="1">
              <w:r w:rsidR="00BF0C9E" w:rsidRPr="0000735F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00735F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87" w:history="1">
              <w:r w:rsidR="00BF0C9E" w:rsidRPr="0000735F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BF0C9E" w:rsidRPr="00E16B73" w:rsidTr="00C46D95">
        <w:tc>
          <w:tcPr>
            <w:tcW w:w="2977" w:type="dxa"/>
            <w:gridSpan w:val="2"/>
          </w:tcPr>
          <w:p w:rsidR="00BF0C9E" w:rsidRPr="0000735F" w:rsidRDefault="00BF0C9E" w:rsidP="0000735F">
            <w:pPr>
              <w:autoSpaceDE w:val="0"/>
              <w:autoSpaceDN w:val="0"/>
              <w:ind w:left="72"/>
              <w:rPr>
                <w:rFonts w:cstheme="minorHAnsi"/>
                <w:b/>
                <w:sz w:val="18"/>
                <w:szCs w:val="18"/>
              </w:rPr>
            </w:pPr>
            <w:r w:rsidRPr="0000735F">
              <w:rPr>
                <w:rFonts w:eastAsia="Times New Roman" w:cstheme="minorHAnsi"/>
                <w:b/>
                <w:color w:val="000000"/>
                <w:w w:val="97"/>
                <w:sz w:val="18"/>
                <w:szCs w:val="18"/>
              </w:rPr>
              <w:t>Итого по разделу</w:t>
            </w:r>
          </w:p>
        </w:tc>
        <w:tc>
          <w:tcPr>
            <w:tcW w:w="1276" w:type="dxa"/>
          </w:tcPr>
          <w:p w:rsidR="00BF0C9E" w:rsidRPr="0000735F" w:rsidRDefault="00BF0C9E" w:rsidP="0000735F">
            <w:pPr>
              <w:autoSpaceDE w:val="0"/>
              <w:autoSpaceDN w:val="0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00735F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48</w:t>
            </w:r>
          </w:p>
        </w:tc>
        <w:tc>
          <w:tcPr>
            <w:tcW w:w="11482" w:type="dxa"/>
            <w:gridSpan w:val="5"/>
          </w:tcPr>
          <w:p w:rsidR="00BF0C9E" w:rsidRPr="00736A83" w:rsidRDefault="00BF0C9E" w:rsidP="0000735F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BF0C9E" w:rsidRPr="00E16B73" w:rsidTr="00C46D95">
        <w:tc>
          <w:tcPr>
            <w:tcW w:w="15735" w:type="dxa"/>
            <w:gridSpan w:val="8"/>
          </w:tcPr>
          <w:p w:rsidR="00BF0C9E" w:rsidRPr="0000735F" w:rsidRDefault="00BF0C9E" w:rsidP="0000735F">
            <w:pPr>
              <w:autoSpaceDE w:val="0"/>
              <w:autoSpaceDN w:val="0"/>
              <w:ind w:left="72"/>
              <w:rPr>
                <w:rFonts w:cstheme="minorHAnsi"/>
                <w:b/>
                <w:sz w:val="18"/>
                <w:szCs w:val="18"/>
              </w:rPr>
            </w:pPr>
            <w:r w:rsidRPr="0000735F">
              <w:rPr>
                <w:rFonts w:eastAsia="Times New Roman" w:cstheme="minorHAnsi"/>
                <w:b/>
                <w:color w:val="000000"/>
                <w:w w:val="97"/>
                <w:sz w:val="18"/>
                <w:szCs w:val="18"/>
              </w:rPr>
              <w:t>Раздел 4. Текстовые задачи</w:t>
            </w:r>
          </w:p>
        </w:tc>
      </w:tr>
      <w:tr w:rsidR="00BF0C9E" w:rsidRPr="00E16B73" w:rsidTr="00C46D95">
        <w:tc>
          <w:tcPr>
            <w:tcW w:w="675" w:type="dxa"/>
          </w:tcPr>
          <w:p w:rsidR="00BF0C9E" w:rsidRPr="00CF0035" w:rsidRDefault="00BF0C9E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4.1.</w:t>
            </w:r>
          </w:p>
        </w:tc>
        <w:tc>
          <w:tcPr>
            <w:tcW w:w="2302" w:type="dxa"/>
          </w:tcPr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Работа с текстовой зад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 xml:space="preserve">чей: анализ данных и </w:t>
            </w:r>
            <w:r w:rsidRPr="0000735F">
              <w:rPr>
                <w:sz w:val="18"/>
                <w:szCs w:val="18"/>
              </w:rPr>
              <w:br/>
              <w:t>отношений, представление на модели, планирование хода решения задач, р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 xml:space="preserve">шение арифметическим </w:t>
            </w:r>
            <w:r w:rsidRPr="0000735F">
              <w:rPr>
                <w:sz w:val="18"/>
                <w:szCs w:val="18"/>
              </w:rPr>
              <w:br/>
              <w:t>способом.</w:t>
            </w:r>
          </w:p>
        </w:tc>
        <w:tc>
          <w:tcPr>
            <w:tcW w:w="1276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0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BF0C9E" w:rsidRPr="00736A83" w:rsidRDefault="00BF0C9E" w:rsidP="00F817E6">
            <w:pPr>
              <w:autoSpaceDE w:val="0"/>
              <w:autoSpaceDN w:val="0"/>
              <w:ind w:right="288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Моделирование: составление и использование модели (рисунок, схема, таблица, диаграмма, краткая запись) на разных этапах решения задачи; Учебный диалог: нахождение одной из трёх взаимосвязанных величин при решении задач («на движение», «на работу» и пр.); Комментирование. Описание хода рассуждения для решения задачи: по вопросам, с комментированием, составлением выраж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е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ния; Упражнения на контроль и самоконтроль при решении задач. Анализ о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б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разцов записи решения задачи по действиям и с помощью числового выраж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е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ния; Моделирование: восстановление хода решения задачи по числовому выр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а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жению или другой записи её решения.Сравнение задач. Формулирование по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л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ного и краткого ответа к задаче, анализ возможности другого ответа или друг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о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го способа его получения; планирование этапов предстоящей работы; опред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е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lastRenderedPageBreak/>
              <w:t>ление последовательности учебных действий; ;</w:t>
            </w:r>
          </w:p>
        </w:tc>
        <w:tc>
          <w:tcPr>
            <w:tcW w:w="1276" w:type="dxa"/>
          </w:tcPr>
          <w:p w:rsidR="00BF0C9E" w:rsidRPr="00CF0035" w:rsidRDefault="00BF0C9E" w:rsidP="00F817E6">
            <w:pPr>
              <w:autoSpaceDE w:val="0"/>
              <w:autoSpaceDN w:val="0"/>
              <w:spacing w:before="78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lastRenderedPageBreak/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рос; Ко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н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трольная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работа;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Практич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е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ская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работа;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2268" w:type="dxa"/>
          </w:tcPr>
          <w:p w:rsidR="00BF0C9E" w:rsidRPr="00F817E6" w:rsidRDefault="000610C2" w:rsidP="00CF0035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188" w:tgtFrame="_blank" w:history="1">
              <w:r w:rsidR="00BF0C9E" w:rsidRPr="00F817E6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BF0C9E" w:rsidRPr="00CF0035" w:rsidRDefault="000610C2" w:rsidP="00CF00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89" w:history="1">
              <w:r w:rsidR="00BF0C9E" w:rsidRPr="00F817E6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90" w:history="1">
              <w:r w:rsidR="00BF0C9E" w:rsidRPr="00F817E6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91" w:history="1">
              <w:r w:rsidR="00BF0C9E" w:rsidRPr="00F817E6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92" w:history="1">
              <w:r w:rsidR="00BF0C9E" w:rsidRPr="00F817E6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93" w:history="1">
              <w:r w:rsidR="00BF0C9E" w:rsidRPr="00F817E6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94" w:history="1">
              <w:r w:rsidR="00BF0C9E" w:rsidRPr="00F817E6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BF0C9E" w:rsidRPr="00E16B73" w:rsidTr="00C46D95">
        <w:tc>
          <w:tcPr>
            <w:tcW w:w="675" w:type="dxa"/>
          </w:tcPr>
          <w:p w:rsidR="00BF0C9E" w:rsidRPr="00CF0035" w:rsidRDefault="00BF0C9E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4.2.</w:t>
            </w:r>
          </w:p>
        </w:tc>
        <w:tc>
          <w:tcPr>
            <w:tcW w:w="2302" w:type="dxa"/>
          </w:tcPr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 xml:space="preserve">Задачи на  понимание смысла арифметических </w:t>
            </w:r>
            <w:r w:rsidRPr="0000735F">
              <w:rPr>
                <w:sz w:val="18"/>
                <w:szCs w:val="18"/>
              </w:rPr>
              <w:br/>
              <w:t>действий (в том числе деления с остатком), о</w:t>
            </w:r>
            <w:r w:rsidRPr="0000735F">
              <w:rPr>
                <w:sz w:val="18"/>
                <w:szCs w:val="18"/>
              </w:rPr>
              <w:t>т</w:t>
            </w:r>
            <w:r w:rsidRPr="0000735F">
              <w:rPr>
                <w:sz w:val="18"/>
                <w:szCs w:val="18"/>
              </w:rPr>
              <w:t>ношений (больше/меньше на/в), зависимостей (ку</w:t>
            </w:r>
            <w:r w:rsidRPr="0000735F">
              <w:rPr>
                <w:sz w:val="18"/>
                <w:szCs w:val="18"/>
              </w:rPr>
              <w:t>п</w:t>
            </w:r>
            <w:r w:rsidRPr="0000735F">
              <w:rPr>
                <w:sz w:val="18"/>
                <w:szCs w:val="18"/>
              </w:rPr>
              <w:t>ля-продажа, расчёт врем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ни, количества), на  сра</w:t>
            </w:r>
            <w:r w:rsidRPr="0000735F">
              <w:rPr>
                <w:sz w:val="18"/>
                <w:szCs w:val="18"/>
              </w:rPr>
              <w:t>в</w:t>
            </w:r>
            <w:r w:rsidRPr="0000735F">
              <w:rPr>
                <w:sz w:val="18"/>
                <w:szCs w:val="18"/>
              </w:rPr>
              <w:t xml:space="preserve">нение </w:t>
            </w:r>
            <w:r w:rsidRPr="0000735F">
              <w:rPr>
                <w:sz w:val="18"/>
                <w:szCs w:val="18"/>
              </w:rPr>
              <w:br/>
              <w:t>(разностное, кратное).</w:t>
            </w:r>
          </w:p>
        </w:tc>
        <w:tc>
          <w:tcPr>
            <w:tcW w:w="1276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0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BF0C9E" w:rsidRPr="00736A83" w:rsidRDefault="00BF0C9E" w:rsidP="00F817E6">
            <w:pPr>
              <w:autoSpaceDE w:val="0"/>
              <w:autoSpaceDN w:val="0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Моделирование: составление и использование модели (рисунок, схема, таблица, диаграмма, краткая запись) на разных этапах решения задачи; Учебный диалог: нахождение одной из трёх взаимосвязанных величин при решении задач («на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движение», «на работу» и пр.); Работа в парах/группах. Решение задач с косвенной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формулировкой условия, задач на деление с остатком, задач, иллюстрирующих смысл умножения суммы на число; оформление разных способов решения задачи (например, приведение к единице, кратное сравнение); поиск всех решений;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Комментирование. Описание хода рассуждения для решения задачи: по вопросам, с комментированием, составлением выражения; Упражнения на контроль и самоко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н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троль при решении задач. Анализ образцов записи решения задачи по действиям и с помощью числового выражения; Моделирование: восстановление хода решения задачи по числовому выражению или другой записи её решения.Сравнение задач. Формулирование полного и краткого ответа к задаче, анализ возможности другого ответа или другого способа его получения; планирование этапов предстоящей р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а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боты; определение последовательности учебных действий; ;</w:t>
            </w:r>
          </w:p>
        </w:tc>
        <w:tc>
          <w:tcPr>
            <w:tcW w:w="1276" w:type="dxa"/>
          </w:tcPr>
          <w:p w:rsidR="00BF0C9E" w:rsidRPr="00CF0035" w:rsidRDefault="00BF0C9E" w:rsidP="00F817E6">
            <w:pPr>
              <w:autoSpaceDE w:val="0"/>
              <w:autoSpaceDN w:val="0"/>
              <w:spacing w:before="78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рос; Ко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н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трольная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работа;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Практич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е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ская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работа;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Тестиров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а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ние;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2268" w:type="dxa"/>
          </w:tcPr>
          <w:p w:rsidR="00BF0C9E" w:rsidRPr="00F817E6" w:rsidRDefault="000610C2" w:rsidP="00CF0035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195" w:tgtFrame="_blank" w:history="1">
              <w:r w:rsidR="00BF0C9E" w:rsidRPr="00F817E6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BF0C9E" w:rsidRPr="00CF0035" w:rsidRDefault="000610C2" w:rsidP="00CF00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96" w:history="1">
              <w:r w:rsidR="00BF0C9E" w:rsidRPr="00F817E6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97" w:history="1">
              <w:r w:rsidR="00BF0C9E" w:rsidRPr="00F817E6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198" w:history="1">
              <w:r w:rsidR="00BF0C9E" w:rsidRPr="00F817E6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199" w:history="1">
              <w:r w:rsidR="00BF0C9E" w:rsidRPr="00F817E6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00" w:history="1">
              <w:r w:rsidR="00BF0C9E" w:rsidRPr="00F817E6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01" w:history="1">
              <w:r w:rsidR="00BF0C9E" w:rsidRPr="00F817E6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BF0C9E" w:rsidRPr="00E16B73" w:rsidTr="00C46D95">
        <w:tc>
          <w:tcPr>
            <w:tcW w:w="675" w:type="dxa"/>
          </w:tcPr>
          <w:p w:rsidR="00BF0C9E" w:rsidRPr="00CF0035" w:rsidRDefault="00BF0C9E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4.3.</w:t>
            </w:r>
          </w:p>
        </w:tc>
        <w:tc>
          <w:tcPr>
            <w:tcW w:w="2302" w:type="dxa"/>
          </w:tcPr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Запись решения задачи по действиям и с  помощью числового выражения. Проверка решения и оце</w:t>
            </w:r>
            <w:r w:rsidRPr="0000735F">
              <w:rPr>
                <w:sz w:val="18"/>
                <w:szCs w:val="18"/>
              </w:rPr>
              <w:t>н</w:t>
            </w:r>
            <w:r w:rsidRPr="0000735F">
              <w:rPr>
                <w:sz w:val="18"/>
                <w:szCs w:val="18"/>
              </w:rPr>
              <w:t>ка полученного результ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>та.</w:t>
            </w:r>
          </w:p>
        </w:tc>
        <w:tc>
          <w:tcPr>
            <w:tcW w:w="1276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BF0C9E" w:rsidRPr="00736A83" w:rsidRDefault="00BF0C9E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BF0C9E" w:rsidRPr="00736A83" w:rsidRDefault="00BF0C9E" w:rsidP="00F817E6">
            <w:pPr>
              <w:autoSpaceDE w:val="0"/>
              <w:autoSpaceDN w:val="0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Моделирование: составление и использование модели (рисунок, схема, таблица, диаграмма, краткая запись) на разных этапах решения задачи; Учебный диалог: нахождение одной из трёх взаимосвязанных величин при решении задач («на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движение», «на работу» и пр.); Работа в парах/группах. Решение задач с косвенной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формулировкой условия, задач на деление с остатком, задач, иллюстрирующих смысл умножения суммы на число; оформление разных способов решения задачи (например, приведение к единице, кратное сравнение); поиск всех решений;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Комментирование. Описание хода рассуждения для решения задачи: по вопросам, с комментированием, составлением выражения; Упражнения на контроль и самоко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н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троль при решении задач. Анализ образцов записи решения задачи по действиям и с помощью числового выражения; планирование этапов предстоящей работы;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определение последовательности учебных действий; ;</w:t>
            </w:r>
          </w:p>
        </w:tc>
        <w:tc>
          <w:tcPr>
            <w:tcW w:w="1276" w:type="dxa"/>
          </w:tcPr>
          <w:p w:rsidR="00BF0C9E" w:rsidRPr="00CF0035" w:rsidRDefault="00BF0C9E" w:rsidP="00F817E6">
            <w:pPr>
              <w:autoSpaceDE w:val="0"/>
              <w:autoSpaceDN w:val="0"/>
              <w:spacing w:before="78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рос; Практ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и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ческая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работа;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2268" w:type="dxa"/>
          </w:tcPr>
          <w:p w:rsidR="00BF0C9E" w:rsidRPr="00F817E6" w:rsidRDefault="000610C2" w:rsidP="00F817E6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202" w:tgtFrame="_blank" w:history="1">
              <w:r w:rsidR="00BF0C9E" w:rsidRPr="00F817E6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BF0C9E" w:rsidRPr="00F817E6" w:rsidRDefault="000610C2" w:rsidP="00F817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03" w:history="1">
              <w:r w:rsidR="00BF0C9E" w:rsidRPr="00F817E6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04" w:history="1">
              <w:r w:rsidR="00BF0C9E" w:rsidRPr="00F817E6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05" w:history="1">
              <w:r w:rsidR="00BF0C9E" w:rsidRPr="00F817E6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06" w:history="1">
              <w:r w:rsidR="00BF0C9E" w:rsidRPr="00F817E6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07" w:history="1">
              <w:r w:rsidR="00BF0C9E" w:rsidRPr="00F817E6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08" w:history="1">
              <w:r w:rsidR="00BF0C9E" w:rsidRPr="00F817E6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BF0C9E" w:rsidRPr="00E16B73" w:rsidTr="00C46D95">
        <w:tc>
          <w:tcPr>
            <w:tcW w:w="675" w:type="dxa"/>
          </w:tcPr>
          <w:p w:rsidR="00BF0C9E" w:rsidRPr="00CF0035" w:rsidRDefault="00BF0C9E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4.4.</w:t>
            </w:r>
          </w:p>
        </w:tc>
        <w:tc>
          <w:tcPr>
            <w:tcW w:w="2302" w:type="dxa"/>
          </w:tcPr>
          <w:p w:rsidR="00BF0C9E" w:rsidRPr="0000735F" w:rsidRDefault="00BF0C9E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Доля величины: половина, четверть в  практической ситуации; сравнение долей одной величины</w:t>
            </w:r>
          </w:p>
        </w:tc>
        <w:tc>
          <w:tcPr>
            <w:tcW w:w="1276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BF0C9E" w:rsidRPr="00736A83" w:rsidRDefault="00BF0C9E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BF0C9E" w:rsidRPr="00736A83" w:rsidRDefault="00BF0C9E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BF0C9E" w:rsidRPr="00736A83" w:rsidRDefault="00BF0C9E" w:rsidP="00F817E6">
            <w:pPr>
              <w:autoSpaceDE w:val="0"/>
              <w:autoSpaceDN w:val="0"/>
              <w:ind w:right="288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Моделирование: составление и использован</w:t>
            </w:r>
            <w:r w:rsidR="00F817E6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ие модели (рисунок, схема, табли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ца, диаграмма, краткая запись) на разных этапах решения задачи; Учебный диалог: нахождение одной из трёх взаимосвязанных величин при решении задач («на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движение», «на работу» и пр.); Комментирование. Описание хода рассуждения для решения задачи: по вопросам, с комментированием, составлением выраж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е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ния; Упражнения на контроль и самоконтр</w:t>
            </w:r>
            <w:r w:rsidR="00F817E6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оль при решении задач. Анализ о</w:t>
            </w:r>
            <w:r w:rsidR="00F817E6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б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разцов записи решения задачи по действиям и с помощью числового выраж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е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ния; Практическая р</w:t>
            </w:r>
            <w:r w:rsidR="00F817E6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абота: нахождение доли величин. 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Сравнение долей одной величины; планирование этапов предстоящей работы; определение последов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а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тельности учебных действий; ;</w:t>
            </w:r>
          </w:p>
        </w:tc>
        <w:tc>
          <w:tcPr>
            <w:tcW w:w="1276" w:type="dxa"/>
          </w:tcPr>
          <w:p w:rsidR="00BF0C9E" w:rsidRPr="00CF0035" w:rsidRDefault="00BF0C9E" w:rsidP="00F817E6">
            <w:pPr>
              <w:autoSpaceDE w:val="0"/>
              <w:autoSpaceDN w:val="0"/>
              <w:spacing w:before="78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рос; Практ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и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ческая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работа;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Тестиров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а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ние;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2268" w:type="dxa"/>
          </w:tcPr>
          <w:p w:rsidR="00BF0C9E" w:rsidRPr="00F817E6" w:rsidRDefault="000610C2" w:rsidP="00F817E6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209" w:tgtFrame="_blank" w:history="1">
              <w:r w:rsidR="00BF0C9E" w:rsidRPr="00F817E6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BF0C9E" w:rsidRPr="00F817E6" w:rsidRDefault="000610C2" w:rsidP="00F817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10" w:history="1">
              <w:r w:rsidR="00BF0C9E" w:rsidRPr="00F817E6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11" w:history="1">
              <w:r w:rsidR="00BF0C9E" w:rsidRPr="00F817E6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12" w:history="1">
              <w:r w:rsidR="00BF0C9E" w:rsidRPr="00F817E6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13" w:history="1">
              <w:r w:rsidR="00BF0C9E" w:rsidRPr="00F817E6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14" w:history="1">
              <w:r w:rsidR="00BF0C9E" w:rsidRPr="00F817E6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BF0C9E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15" w:history="1">
              <w:r w:rsidR="00BF0C9E" w:rsidRPr="00F817E6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2B1DF7" w:rsidRPr="00E16B73" w:rsidTr="00C46D95">
        <w:tc>
          <w:tcPr>
            <w:tcW w:w="2977" w:type="dxa"/>
            <w:gridSpan w:val="2"/>
          </w:tcPr>
          <w:p w:rsidR="002B1DF7" w:rsidRPr="00F817E6" w:rsidRDefault="002B1DF7" w:rsidP="00F817E6">
            <w:pPr>
              <w:autoSpaceDE w:val="0"/>
              <w:autoSpaceDN w:val="0"/>
              <w:ind w:left="72"/>
              <w:rPr>
                <w:rFonts w:cstheme="minorHAnsi"/>
                <w:b/>
                <w:sz w:val="18"/>
                <w:szCs w:val="18"/>
              </w:rPr>
            </w:pPr>
            <w:r w:rsidRPr="00F817E6">
              <w:rPr>
                <w:rFonts w:eastAsia="Times New Roman" w:cstheme="minorHAnsi"/>
                <w:b/>
                <w:color w:val="000000"/>
                <w:w w:val="97"/>
                <w:sz w:val="18"/>
                <w:szCs w:val="18"/>
              </w:rPr>
              <w:t>Итого по разделу</w:t>
            </w:r>
          </w:p>
        </w:tc>
        <w:tc>
          <w:tcPr>
            <w:tcW w:w="1276" w:type="dxa"/>
          </w:tcPr>
          <w:p w:rsidR="002B1DF7" w:rsidRPr="00736A83" w:rsidRDefault="002B1DF7" w:rsidP="00F817E6">
            <w:pPr>
              <w:autoSpaceDE w:val="0"/>
              <w:autoSpaceDN w:val="0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23</w:t>
            </w:r>
          </w:p>
        </w:tc>
        <w:tc>
          <w:tcPr>
            <w:tcW w:w="11482" w:type="dxa"/>
            <w:gridSpan w:val="5"/>
          </w:tcPr>
          <w:p w:rsidR="002B1DF7" w:rsidRPr="00736A83" w:rsidRDefault="002B1DF7" w:rsidP="00F817E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2B1DF7" w:rsidRPr="00E16B73" w:rsidTr="00C46D95">
        <w:trPr>
          <w:trHeight w:val="40"/>
        </w:trPr>
        <w:tc>
          <w:tcPr>
            <w:tcW w:w="15735" w:type="dxa"/>
            <w:gridSpan w:val="8"/>
          </w:tcPr>
          <w:p w:rsidR="002B1DF7" w:rsidRPr="00F817E6" w:rsidRDefault="002B1DF7" w:rsidP="00F817E6">
            <w:pPr>
              <w:autoSpaceDE w:val="0"/>
              <w:autoSpaceDN w:val="0"/>
              <w:ind w:left="72"/>
              <w:rPr>
                <w:rFonts w:cstheme="minorHAnsi"/>
                <w:b/>
                <w:sz w:val="18"/>
                <w:szCs w:val="18"/>
              </w:rPr>
            </w:pPr>
            <w:r w:rsidRPr="00F817E6">
              <w:rPr>
                <w:rFonts w:eastAsia="Times New Roman" w:cstheme="minorHAnsi"/>
                <w:b/>
                <w:color w:val="000000"/>
                <w:w w:val="97"/>
                <w:sz w:val="18"/>
                <w:szCs w:val="18"/>
              </w:rPr>
              <w:t>Раздел 5. Пространственные отношения и  геометрические фигуры</w:t>
            </w:r>
          </w:p>
        </w:tc>
      </w:tr>
      <w:tr w:rsidR="002B1DF7" w:rsidRPr="00E16B73" w:rsidTr="00C46D95">
        <w:tc>
          <w:tcPr>
            <w:tcW w:w="675" w:type="dxa"/>
          </w:tcPr>
          <w:p w:rsidR="002B1DF7" w:rsidRPr="00CF0035" w:rsidRDefault="002B1DF7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5.1.</w:t>
            </w:r>
          </w:p>
        </w:tc>
        <w:tc>
          <w:tcPr>
            <w:tcW w:w="2302" w:type="dxa"/>
          </w:tcPr>
          <w:p w:rsidR="002B1DF7" w:rsidRPr="0000735F" w:rsidRDefault="002B1DF7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Конструирование геоме</w:t>
            </w:r>
            <w:r w:rsidRPr="0000735F">
              <w:rPr>
                <w:sz w:val="18"/>
                <w:szCs w:val="18"/>
              </w:rPr>
              <w:t>т</w:t>
            </w:r>
            <w:r w:rsidRPr="0000735F">
              <w:rPr>
                <w:sz w:val="18"/>
                <w:szCs w:val="18"/>
              </w:rPr>
              <w:t>рических фигур (разби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ние фигуры на части, с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ставление фигуры из  ча</w:t>
            </w:r>
            <w:r w:rsidRPr="0000735F">
              <w:rPr>
                <w:sz w:val="18"/>
                <w:szCs w:val="18"/>
              </w:rPr>
              <w:t>с</w:t>
            </w:r>
            <w:r w:rsidRPr="0000735F">
              <w:rPr>
                <w:sz w:val="18"/>
                <w:szCs w:val="18"/>
              </w:rPr>
              <w:t>тей).</w:t>
            </w:r>
          </w:p>
        </w:tc>
        <w:tc>
          <w:tcPr>
            <w:tcW w:w="1276" w:type="dxa"/>
          </w:tcPr>
          <w:p w:rsidR="002B1DF7" w:rsidRPr="00736A83" w:rsidRDefault="002B1DF7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2B1DF7" w:rsidRPr="00736A83" w:rsidRDefault="002B1DF7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2B1DF7" w:rsidRPr="00736A83" w:rsidRDefault="002B1DF7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6521" w:type="dxa"/>
          </w:tcPr>
          <w:p w:rsidR="002B1DF7" w:rsidRPr="00736A83" w:rsidRDefault="002B1DF7" w:rsidP="00F817E6">
            <w:pPr>
              <w:autoSpaceDE w:val="0"/>
              <w:autoSpaceDN w:val="0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Исследование объектов окружающего мира: сопоставление их с изученными ге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о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метрическими формами; Упражнение: графические и измерительные действия при построении прямоугольников, квадратов с заданными свойствами (длина стороны, значение периметра, площади); определение размеров предметов на глаз с посл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е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дующей проверкой — измерением; Конструирование из бумаги геометрической фигуры с заданной длиной стороны (значением периметра, площади). Мысленное 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lastRenderedPageBreak/>
              <w:t>представление и экспериментальная проверка возможности конструирования з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а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данной геометрической фигуры; планирование этапов предстоящей работы;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определение последовательности учебных действий; ;</w:t>
            </w:r>
          </w:p>
        </w:tc>
        <w:tc>
          <w:tcPr>
            <w:tcW w:w="1276" w:type="dxa"/>
          </w:tcPr>
          <w:p w:rsidR="002B1DF7" w:rsidRPr="00CF0035" w:rsidRDefault="002B1DF7" w:rsidP="00F817E6">
            <w:pPr>
              <w:autoSpaceDE w:val="0"/>
              <w:autoSpaceDN w:val="0"/>
              <w:spacing w:before="78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lastRenderedPageBreak/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рос; Практ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и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ческая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работа;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2268" w:type="dxa"/>
          </w:tcPr>
          <w:p w:rsidR="002B1DF7" w:rsidRPr="00F817E6" w:rsidRDefault="000610C2" w:rsidP="00F817E6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216" w:tgtFrame="_blank" w:history="1">
              <w:r w:rsidR="002B1DF7" w:rsidRPr="00F817E6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2B1DF7" w:rsidRPr="00F817E6" w:rsidRDefault="000610C2" w:rsidP="00F817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17" w:history="1">
              <w:r w:rsidR="002B1DF7" w:rsidRPr="00F817E6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18" w:history="1">
              <w:r w:rsidR="002B1DF7" w:rsidRPr="00F817E6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19" w:history="1">
              <w:r w:rsidR="002B1DF7" w:rsidRPr="00F817E6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20" w:history="1">
              <w:r w:rsidR="002B1DF7" w:rsidRPr="00F817E6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21" w:history="1">
              <w:r w:rsidR="002B1DF7" w:rsidRPr="00F817E6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22" w:history="1">
              <w:r w:rsidR="002B1DF7" w:rsidRPr="00F817E6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2B1DF7" w:rsidRPr="00E16B73" w:rsidTr="00C46D95">
        <w:tc>
          <w:tcPr>
            <w:tcW w:w="675" w:type="dxa"/>
          </w:tcPr>
          <w:p w:rsidR="002B1DF7" w:rsidRPr="00CF0035" w:rsidRDefault="002B1DF7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5.2.</w:t>
            </w:r>
          </w:p>
        </w:tc>
        <w:tc>
          <w:tcPr>
            <w:tcW w:w="2302" w:type="dxa"/>
          </w:tcPr>
          <w:p w:rsidR="002B1DF7" w:rsidRPr="0000735F" w:rsidRDefault="002B1DF7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Периметр многоугольн</w:t>
            </w:r>
            <w:r w:rsidRPr="0000735F">
              <w:rPr>
                <w:sz w:val="18"/>
                <w:szCs w:val="18"/>
              </w:rPr>
              <w:t>и</w:t>
            </w:r>
            <w:r w:rsidRPr="0000735F">
              <w:rPr>
                <w:sz w:val="18"/>
                <w:szCs w:val="18"/>
              </w:rPr>
              <w:t>ка: измерение, вычисл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ние, запись равенства.</w:t>
            </w:r>
          </w:p>
        </w:tc>
        <w:tc>
          <w:tcPr>
            <w:tcW w:w="1276" w:type="dxa"/>
          </w:tcPr>
          <w:p w:rsidR="002B1DF7" w:rsidRPr="00736A83" w:rsidRDefault="002B1DF7" w:rsidP="00CF0035">
            <w:pPr>
              <w:autoSpaceDE w:val="0"/>
              <w:autoSpaceDN w:val="0"/>
              <w:spacing w:before="76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2B1DF7" w:rsidRPr="00736A83" w:rsidRDefault="002B1DF7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2B1DF7" w:rsidRPr="00736A83" w:rsidRDefault="002B1DF7" w:rsidP="00CF0035">
            <w:pPr>
              <w:autoSpaceDE w:val="0"/>
              <w:autoSpaceDN w:val="0"/>
              <w:spacing w:before="76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6521" w:type="dxa"/>
          </w:tcPr>
          <w:p w:rsidR="002B1DF7" w:rsidRPr="00736A83" w:rsidRDefault="002B1DF7" w:rsidP="00F817E6">
            <w:pPr>
              <w:autoSpaceDE w:val="0"/>
              <w:autoSpaceDN w:val="0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Комментирование хода и результата поиска информации о площади и способах её нахождения. Формулирование и проверка истинности утверждений о значениях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геометрических величин; Упражнение: графические и измерительные действия при построении прямоугольников, квадратов с заданными свойствами (длина стороны, значение периметра, площади); определение размеров предметов на глаз с посл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е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дующей проверкой — измерением; Пропедевтика исследовательской работы: сра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в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нение фигур по площади, периметру, сравнение однородных величин; планиров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а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ние этапов предстоящей работы; определение последовательности учебных дейс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т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вий; ;</w:t>
            </w:r>
          </w:p>
        </w:tc>
        <w:tc>
          <w:tcPr>
            <w:tcW w:w="1276" w:type="dxa"/>
          </w:tcPr>
          <w:p w:rsidR="002B1DF7" w:rsidRPr="00CF0035" w:rsidRDefault="002B1DF7" w:rsidP="00F817E6">
            <w:pPr>
              <w:autoSpaceDE w:val="0"/>
              <w:autoSpaceDN w:val="0"/>
              <w:spacing w:before="76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рос; Практ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и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ческая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работа;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Тестиров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а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ние;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2268" w:type="dxa"/>
          </w:tcPr>
          <w:p w:rsidR="002B1DF7" w:rsidRPr="00F817E6" w:rsidRDefault="000610C2" w:rsidP="00F817E6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223" w:tgtFrame="_blank" w:history="1">
              <w:r w:rsidR="002B1DF7" w:rsidRPr="00F817E6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2B1DF7" w:rsidRPr="00F817E6" w:rsidRDefault="000610C2" w:rsidP="00F817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24" w:history="1">
              <w:r w:rsidR="002B1DF7" w:rsidRPr="00F817E6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25" w:history="1">
              <w:r w:rsidR="002B1DF7" w:rsidRPr="00F817E6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26" w:history="1">
              <w:r w:rsidR="002B1DF7" w:rsidRPr="00F817E6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27" w:history="1">
              <w:r w:rsidR="002B1DF7" w:rsidRPr="00F817E6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28" w:history="1">
              <w:r w:rsidR="002B1DF7" w:rsidRPr="00F817E6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29" w:history="1">
              <w:r w:rsidR="002B1DF7" w:rsidRPr="00F817E6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2B1DF7" w:rsidRPr="00E16B73" w:rsidTr="00C46D95">
        <w:tc>
          <w:tcPr>
            <w:tcW w:w="675" w:type="dxa"/>
          </w:tcPr>
          <w:p w:rsidR="002B1DF7" w:rsidRPr="00CF0035" w:rsidRDefault="002B1DF7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5.3.</w:t>
            </w:r>
          </w:p>
        </w:tc>
        <w:tc>
          <w:tcPr>
            <w:tcW w:w="2302" w:type="dxa"/>
          </w:tcPr>
          <w:p w:rsidR="002B1DF7" w:rsidRPr="0000735F" w:rsidRDefault="002B1DF7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Измерение площади, з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>пись результата измерения в квадратных сантиметрах.</w:t>
            </w:r>
          </w:p>
        </w:tc>
        <w:tc>
          <w:tcPr>
            <w:tcW w:w="1276" w:type="dxa"/>
          </w:tcPr>
          <w:p w:rsidR="002B1DF7" w:rsidRPr="00736A83" w:rsidRDefault="002B1DF7" w:rsidP="00CF0035">
            <w:pPr>
              <w:autoSpaceDE w:val="0"/>
              <w:autoSpaceDN w:val="0"/>
              <w:spacing w:before="76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2B1DF7" w:rsidRPr="00736A83" w:rsidRDefault="002B1DF7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2B1DF7" w:rsidRPr="00736A83" w:rsidRDefault="002B1DF7" w:rsidP="00CF0035">
            <w:pPr>
              <w:autoSpaceDE w:val="0"/>
              <w:autoSpaceDN w:val="0"/>
              <w:spacing w:before="76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2B1DF7" w:rsidRPr="00736A83" w:rsidRDefault="002B1DF7" w:rsidP="00F817E6">
            <w:pPr>
              <w:autoSpaceDE w:val="0"/>
              <w:autoSpaceDN w:val="0"/>
              <w:spacing w:before="76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Комментирование хода и результата поиска информации о площади и способах её нахождения. Формулирование и проверка истинности утверждений о значениях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геометрических величин; Упражнение: графические и измерительные действия при построении прямоугольников, квадратов с заданными свойствами (длина стороны, значение периметра, площади); определение размеров предметов на глаз с посл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е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дующей проверкой — измерением; Нахождение площади прямоугольника, квадр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а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та, составление числового равенства при вычислении площади прямоугольника (квадрата); планирование этапов предстоящей работы; определение последовател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ь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ности учебных действий; ;</w:t>
            </w:r>
          </w:p>
        </w:tc>
        <w:tc>
          <w:tcPr>
            <w:tcW w:w="1276" w:type="dxa"/>
          </w:tcPr>
          <w:p w:rsidR="002B1DF7" w:rsidRPr="00CF0035" w:rsidRDefault="002B1DF7" w:rsidP="00F817E6">
            <w:pPr>
              <w:autoSpaceDE w:val="0"/>
              <w:autoSpaceDN w:val="0"/>
              <w:spacing w:before="76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рос; Практ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и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ческая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работа;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2268" w:type="dxa"/>
          </w:tcPr>
          <w:p w:rsidR="002B1DF7" w:rsidRPr="00F817E6" w:rsidRDefault="000610C2" w:rsidP="00F817E6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230" w:tgtFrame="_blank" w:history="1">
              <w:r w:rsidR="002B1DF7" w:rsidRPr="00F817E6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2B1DF7" w:rsidRPr="00F817E6" w:rsidRDefault="000610C2" w:rsidP="00F817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31" w:history="1">
              <w:r w:rsidR="002B1DF7" w:rsidRPr="00F817E6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32" w:history="1">
              <w:r w:rsidR="002B1DF7" w:rsidRPr="00F817E6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33" w:history="1">
              <w:r w:rsidR="002B1DF7" w:rsidRPr="00F817E6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34" w:history="1">
              <w:r w:rsidR="002B1DF7" w:rsidRPr="00F817E6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35" w:history="1">
              <w:r w:rsidR="002B1DF7" w:rsidRPr="00F817E6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36" w:history="1">
              <w:r w:rsidR="002B1DF7" w:rsidRPr="00F817E6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2B1DF7" w:rsidRPr="00E16B73" w:rsidTr="00C46D95">
        <w:tc>
          <w:tcPr>
            <w:tcW w:w="675" w:type="dxa"/>
          </w:tcPr>
          <w:p w:rsidR="002B1DF7" w:rsidRPr="00CF0035" w:rsidRDefault="002B1DF7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5.4.</w:t>
            </w:r>
          </w:p>
        </w:tc>
        <w:tc>
          <w:tcPr>
            <w:tcW w:w="2302" w:type="dxa"/>
          </w:tcPr>
          <w:p w:rsidR="002B1DF7" w:rsidRPr="0000735F" w:rsidRDefault="002B1DF7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Вычисление площади прямоугольника (квадр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>та) с заданными сторон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>ми, запись равенства.</w:t>
            </w:r>
          </w:p>
        </w:tc>
        <w:tc>
          <w:tcPr>
            <w:tcW w:w="1276" w:type="dxa"/>
          </w:tcPr>
          <w:p w:rsidR="002B1DF7" w:rsidRPr="00736A83" w:rsidRDefault="002B1DF7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2B1DF7" w:rsidRPr="00736A83" w:rsidRDefault="002B1DF7" w:rsidP="00CF0035">
            <w:pPr>
              <w:autoSpaceDE w:val="0"/>
              <w:autoSpaceDN w:val="0"/>
              <w:spacing w:before="78"/>
              <w:ind w:left="70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2B1DF7" w:rsidRPr="00736A83" w:rsidRDefault="002B1DF7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2B1DF7" w:rsidRPr="00736A83" w:rsidRDefault="002B1DF7" w:rsidP="00F817E6">
            <w:pPr>
              <w:autoSpaceDE w:val="0"/>
              <w:autoSpaceDN w:val="0"/>
              <w:spacing w:before="78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Комментирование хода и результата поиска информации о площади и способах её нахождения. Формулирование и проверка истинности утверждений о значениях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геометрических величин; Упражнение: графические и измерительные действия при построении прямоугольников, квадратов с заданными свойствами (длина стороны, значение периметра, площади); определение размеров предметов на глаз с посл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е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дующей проверкой — измерением; Пропедевтика исследовательской работы: сра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в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нение фигур по площади, периметру, сравнение однородных величин; Нахождение площади прямоугольника, квадрата, составление числового равенства при вычи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с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лении площади прямоугольника (квадрата); Учебный диалог: соотношение между единицами площади, последовательность действий при переходе от одной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единицы площади к другой; планирование этапов предстоящей работы;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определение последовательности учебных действий; ;</w:t>
            </w:r>
          </w:p>
        </w:tc>
        <w:tc>
          <w:tcPr>
            <w:tcW w:w="1276" w:type="dxa"/>
          </w:tcPr>
          <w:p w:rsidR="002B1DF7" w:rsidRPr="00CF0035" w:rsidRDefault="002B1DF7" w:rsidP="00F817E6">
            <w:pPr>
              <w:autoSpaceDE w:val="0"/>
              <w:autoSpaceDN w:val="0"/>
              <w:spacing w:before="78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рос; Практ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и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ческая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работа;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Тестиров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а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ние;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2268" w:type="dxa"/>
          </w:tcPr>
          <w:p w:rsidR="002B1DF7" w:rsidRPr="00F817E6" w:rsidRDefault="000610C2" w:rsidP="00F817E6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237" w:tgtFrame="_blank" w:history="1">
              <w:r w:rsidR="002B1DF7" w:rsidRPr="00F817E6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2B1DF7" w:rsidRPr="00F817E6" w:rsidRDefault="000610C2" w:rsidP="00F817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38" w:history="1">
              <w:r w:rsidR="002B1DF7" w:rsidRPr="00F817E6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39" w:history="1">
              <w:r w:rsidR="002B1DF7" w:rsidRPr="00F817E6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40" w:history="1">
              <w:r w:rsidR="002B1DF7" w:rsidRPr="00F817E6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41" w:history="1">
              <w:r w:rsidR="002B1DF7" w:rsidRPr="00F817E6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42" w:history="1">
              <w:r w:rsidR="002B1DF7" w:rsidRPr="00F817E6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43" w:history="1">
              <w:r w:rsidR="002B1DF7" w:rsidRPr="00F817E6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2B1DF7" w:rsidRPr="00E16B73" w:rsidTr="00C46D95">
        <w:tc>
          <w:tcPr>
            <w:tcW w:w="675" w:type="dxa"/>
          </w:tcPr>
          <w:p w:rsidR="002B1DF7" w:rsidRPr="00CF0035" w:rsidRDefault="002B1DF7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5.5.</w:t>
            </w:r>
          </w:p>
        </w:tc>
        <w:tc>
          <w:tcPr>
            <w:tcW w:w="2302" w:type="dxa"/>
          </w:tcPr>
          <w:p w:rsidR="002B1DF7" w:rsidRPr="0000735F" w:rsidRDefault="002B1DF7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Изображение на клетчатой бумаге прямоугольника с заданным значением пл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щади. Сравнение площ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>дей фигур с помощью наложения.</w:t>
            </w:r>
          </w:p>
        </w:tc>
        <w:tc>
          <w:tcPr>
            <w:tcW w:w="1276" w:type="dxa"/>
          </w:tcPr>
          <w:p w:rsidR="002B1DF7" w:rsidRPr="00736A83" w:rsidRDefault="002B1DF7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2B1DF7" w:rsidRPr="00736A83" w:rsidRDefault="002B1DF7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2B1DF7" w:rsidRPr="00736A83" w:rsidRDefault="002B1DF7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6521" w:type="dxa"/>
          </w:tcPr>
          <w:p w:rsidR="002B1DF7" w:rsidRPr="00736A83" w:rsidRDefault="002B1DF7" w:rsidP="00F817E6">
            <w:pPr>
              <w:autoSpaceDE w:val="0"/>
              <w:autoSpaceDN w:val="0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Комментирование хода и результата поиска информации о площади и способах её нахождения. Формулирование и проверка истинности утверждений о значениях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геометрических величин; Упражнение: графические и измерительные действия при построении прямоугольников, квадратов с заданными свойствами (длина стороны, значение периметра, площади); определение размеров предметов на глаз с посл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е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дующей проверкой — измерением; Пропедевтика исследовательской работы: сра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в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нение фигур по площади, периметру, сравнение однородных величин; Нахождение площади прямоугольника, квадрата, составление числового равенства при вычи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с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лении площади прямоугольника (квадрата); Учебный диалог: соотношение между единицами площади, последовательность действий при переходе от одной единицы площади к другой; планирование этапов предстоящей работы;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определение послед</w:t>
            </w:r>
            <w:r w:rsidR="004C52A2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овательности учебных действий; </w:t>
            </w:r>
          </w:p>
        </w:tc>
        <w:tc>
          <w:tcPr>
            <w:tcW w:w="1276" w:type="dxa"/>
          </w:tcPr>
          <w:p w:rsidR="002B1DF7" w:rsidRPr="00CF0035" w:rsidRDefault="002B1DF7" w:rsidP="00F817E6">
            <w:pPr>
              <w:autoSpaceDE w:val="0"/>
              <w:autoSpaceDN w:val="0"/>
              <w:spacing w:before="78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рос; Практ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и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ческая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работа;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2268" w:type="dxa"/>
          </w:tcPr>
          <w:p w:rsidR="002B1DF7" w:rsidRPr="00F817E6" w:rsidRDefault="000610C2" w:rsidP="00CF0035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244" w:tgtFrame="_blank" w:history="1">
              <w:r w:rsidR="002B1DF7" w:rsidRPr="00F817E6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2B1DF7" w:rsidRPr="00CF0035" w:rsidRDefault="000610C2" w:rsidP="00CF00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45" w:history="1">
              <w:r w:rsidR="002B1DF7" w:rsidRPr="00F817E6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46" w:history="1">
              <w:r w:rsidR="002B1DF7" w:rsidRPr="00F817E6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47" w:history="1">
              <w:r w:rsidR="002B1DF7" w:rsidRPr="00F817E6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48" w:history="1">
              <w:r w:rsidR="002B1DF7" w:rsidRPr="00F817E6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49" w:history="1">
              <w:r w:rsidR="002B1DF7" w:rsidRPr="00F817E6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F817E6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50" w:history="1">
              <w:r w:rsidR="002B1DF7" w:rsidRPr="00F817E6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2B1DF7" w:rsidRPr="00E16B73" w:rsidTr="00F817E6">
        <w:trPr>
          <w:trHeight w:val="40"/>
        </w:trPr>
        <w:tc>
          <w:tcPr>
            <w:tcW w:w="2977" w:type="dxa"/>
            <w:gridSpan w:val="2"/>
          </w:tcPr>
          <w:p w:rsidR="002B1DF7" w:rsidRPr="00F817E6" w:rsidRDefault="002B1DF7" w:rsidP="00F817E6">
            <w:pPr>
              <w:autoSpaceDE w:val="0"/>
              <w:autoSpaceDN w:val="0"/>
              <w:ind w:left="72"/>
              <w:rPr>
                <w:rFonts w:cstheme="minorHAnsi"/>
                <w:b/>
                <w:sz w:val="18"/>
                <w:szCs w:val="18"/>
              </w:rPr>
            </w:pPr>
            <w:r w:rsidRPr="00F817E6">
              <w:rPr>
                <w:rFonts w:eastAsia="Times New Roman" w:cstheme="minorHAnsi"/>
                <w:b/>
                <w:color w:val="000000"/>
                <w:w w:val="97"/>
                <w:sz w:val="18"/>
                <w:szCs w:val="18"/>
              </w:rPr>
              <w:lastRenderedPageBreak/>
              <w:t>Итого по разделу</w:t>
            </w:r>
          </w:p>
        </w:tc>
        <w:tc>
          <w:tcPr>
            <w:tcW w:w="1276" w:type="dxa"/>
          </w:tcPr>
          <w:p w:rsidR="002B1DF7" w:rsidRPr="00736A83" w:rsidRDefault="002B1DF7" w:rsidP="00F817E6">
            <w:pPr>
              <w:autoSpaceDE w:val="0"/>
              <w:autoSpaceDN w:val="0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20</w:t>
            </w:r>
          </w:p>
        </w:tc>
        <w:tc>
          <w:tcPr>
            <w:tcW w:w="11482" w:type="dxa"/>
            <w:gridSpan w:val="5"/>
          </w:tcPr>
          <w:p w:rsidR="002B1DF7" w:rsidRPr="00736A83" w:rsidRDefault="002B1DF7" w:rsidP="00F817E6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2B1DF7" w:rsidRPr="00E16B73" w:rsidTr="00C46D95">
        <w:tc>
          <w:tcPr>
            <w:tcW w:w="15735" w:type="dxa"/>
            <w:gridSpan w:val="8"/>
          </w:tcPr>
          <w:p w:rsidR="002B1DF7" w:rsidRPr="00F817E6" w:rsidRDefault="002B1DF7" w:rsidP="00F817E6">
            <w:pPr>
              <w:autoSpaceDE w:val="0"/>
              <w:autoSpaceDN w:val="0"/>
              <w:ind w:left="72"/>
              <w:rPr>
                <w:rFonts w:cstheme="minorHAnsi"/>
                <w:b/>
                <w:sz w:val="18"/>
                <w:szCs w:val="18"/>
              </w:rPr>
            </w:pPr>
            <w:r w:rsidRPr="00F817E6">
              <w:rPr>
                <w:rFonts w:eastAsia="Times New Roman" w:cstheme="minorHAnsi"/>
                <w:b/>
                <w:color w:val="000000"/>
                <w:w w:val="97"/>
                <w:sz w:val="18"/>
                <w:szCs w:val="18"/>
              </w:rPr>
              <w:t>Раздел 6. Математическая информация</w:t>
            </w:r>
          </w:p>
        </w:tc>
      </w:tr>
      <w:tr w:rsidR="002B1DF7" w:rsidRPr="00E16B73" w:rsidTr="00C46D95">
        <w:tc>
          <w:tcPr>
            <w:tcW w:w="675" w:type="dxa"/>
          </w:tcPr>
          <w:p w:rsidR="002B1DF7" w:rsidRPr="00CF0035" w:rsidRDefault="002B1DF7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6.1.</w:t>
            </w:r>
          </w:p>
        </w:tc>
        <w:tc>
          <w:tcPr>
            <w:tcW w:w="2302" w:type="dxa"/>
          </w:tcPr>
          <w:p w:rsidR="002B1DF7" w:rsidRPr="0000735F" w:rsidRDefault="002B1DF7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Классификация объектов по двум признакам.</w:t>
            </w:r>
          </w:p>
        </w:tc>
        <w:tc>
          <w:tcPr>
            <w:tcW w:w="1276" w:type="dxa"/>
          </w:tcPr>
          <w:p w:rsidR="002B1DF7" w:rsidRPr="00736A83" w:rsidRDefault="002B1DF7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2B1DF7" w:rsidRPr="00736A83" w:rsidRDefault="002B1DF7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2B1DF7" w:rsidRPr="00736A83" w:rsidRDefault="002B1DF7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2B1DF7" w:rsidRPr="00736A83" w:rsidRDefault="002B1DF7" w:rsidP="004C52A2">
            <w:pPr>
              <w:autoSpaceDE w:val="0"/>
              <w:autoSpaceDN w:val="0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Работа в группах: подготовка суждения о взаимосвязи изучаемых математических понятий и фактов окружающей действительности. Примеры ситуаций, которые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целесообразно формулировать на языке математики, объяснять и доказывать мат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е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матическими средствами; Оформление математической записи. Дифференцирова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н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ное задание: составление утверждения на основе информации, представленной в текстовой форме, использование связок «если …, то …», «поэтому», «значит»;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планирование этапов предстоящей работы; определение последовательности уче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б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ных действий; ;</w:t>
            </w:r>
          </w:p>
        </w:tc>
        <w:tc>
          <w:tcPr>
            <w:tcW w:w="1276" w:type="dxa"/>
          </w:tcPr>
          <w:p w:rsidR="002B1DF7" w:rsidRDefault="002B1DF7" w:rsidP="00F817E6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рос; </w:t>
            </w:r>
          </w:p>
          <w:p w:rsidR="00F817E6" w:rsidRPr="00CF0035" w:rsidRDefault="00F817E6" w:rsidP="00F817E6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Письменный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контроль;</w:t>
            </w:r>
          </w:p>
        </w:tc>
        <w:tc>
          <w:tcPr>
            <w:tcW w:w="2268" w:type="dxa"/>
          </w:tcPr>
          <w:p w:rsidR="002B1DF7" w:rsidRPr="004C52A2" w:rsidRDefault="000610C2" w:rsidP="004C52A2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251" w:tgtFrame="_blank" w:history="1">
              <w:r w:rsidR="002B1DF7" w:rsidRPr="004C52A2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2B1DF7" w:rsidRPr="004C52A2" w:rsidRDefault="000610C2" w:rsidP="004C52A2">
            <w:pPr>
              <w:autoSpaceDE w:val="0"/>
              <w:autoSpaceDN w:val="0"/>
              <w:spacing w:before="78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52" w:history="1">
              <w:r w:rsidR="002B1DF7" w:rsidRPr="004C52A2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53" w:history="1">
              <w:r w:rsidR="002B1DF7" w:rsidRPr="004C52A2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54" w:history="1">
              <w:r w:rsidR="002B1DF7" w:rsidRPr="004C52A2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55" w:history="1">
              <w:r w:rsidR="002B1DF7" w:rsidRPr="004C52A2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56" w:history="1">
              <w:r w:rsidR="002B1DF7" w:rsidRPr="004C52A2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57" w:history="1">
              <w:r w:rsidR="002B1DF7" w:rsidRPr="004C52A2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2B1DF7" w:rsidRPr="00E16B73" w:rsidTr="00C46D95">
        <w:tc>
          <w:tcPr>
            <w:tcW w:w="675" w:type="dxa"/>
          </w:tcPr>
          <w:p w:rsidR="002B1DF7" w:rsidRPr="00CF0035" w:rsidRDefault="002B1DF7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6.2.</w:t>
            </w:r>
          </w:p>
        </w:tc>
        <w:tc>
          <w:tcPr>
            <w:tcW w:w="2302" w:type="dxa"/>
          </w:tcPr>
          <w:p w:rsidR="002B1DF7" w:rsidRPr="0000735F" w:rsidRDefault="002B1DF7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 xml:space="preserve">Верные (истинные) и  неверные (ложные) </w:t>
            </w:r>
            <w:r w:rsidRPr="0000735F">
              <w:rPr>
                <w:sz w:val="18"/>
                <w:szCs w:val="18"/>
              </w:rPr>
              <w:br/>
              <w:t>утверждения: конструир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>вание, проверка. Логич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ские рассуждения со свя</w:t>
            </w:r>
            <w:r w:rsidRPr="0000735F">
              <w:rPr>
                <w:sz w:val="18"/>
                <w:szCs w:val="18"/>
              </w:rPr>
              <w:t>з</w:t>
            </w:r>
            <w:r w:rsidRPr="0000735F">
              <w:rPr>
                <w:sz w:val="18"/>
                <w:szCs w:val="18"/>
              </w:rPr>
              <w:t>ками «если …, то …», «поэтому»,«значит».</w:t>
            </w:r>
          </w:p>
        </w:tc>
        <w:tc>
          <w:tcPr>
            <w:tcW w:w="1276" w:type="dxa"/>
          </w:tcPr>
          <w:p w:rsidR="002B1DF7" w:rsidRPr="00736A83" w:rsidRDefault="002B1DF7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2B1DF7" w:rsidRPr="00736A83" w:rsidRDefault="002B1DF7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2B1DF7" w:rsidRPr="00736A83" w:rsidRDefault="002B1DF7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2B1DF7" w:rsidRPr="00736A83" w:rsidRDefault="002B1DF7" w:rsidP="004C52A2">
            <w:pPr>
              <w:autoSpaceDE w:val="0"/>
              <w:autoSpaceDN w:val="0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Оформление математической записи. Дифференцированное задание: составление утверждения на основе информации, представленной в текстовой форме, использ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о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вание связок «если …, то …», «поэтому», «значит»; Использование математической терминологии для описания сюжетной ситуации, отношений и зависимостей;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Моделирование предложенной ситуации, нахождение и представление в тексте или графически всех найденных решений; планирование этапов предстоящей работы; определение последовательности учебных действий; ;</w:t>
            </w:r>
          </w:p>
        </w:tc>
        <w:tc>
          <w:tcPr>
            <w:tcW w:w="1276" w:type="dxa"/>
          </w:tcPr>
          <w:p w:rsidR="002B1DF7" w:rsidRDefault="002B1DF7" w:rsidP="00F817E6">
            <w:pPr>
              <w:autoSpaceDE w:val="0"/>
              <w:autoSpaceDN w:val="0"/>
              <w:spacing w:before="78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рос; </w:t>
            </w:r>
          </w:p>
          <w:p w:rsidR="00F817E6" w:rsidRPr="00CF0035" w:rsidRDefault="00F817E6" w:rsidP="00F817E6">
            <w:pPr>
              <w:autoSpaceDE w:val="0"/>
              <w:autoSpaceDN w:val="0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Письменный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контроль;</w:t>
            </w:r>
          </w:p>
        </w:tc>
        <w:tc>
          <w:tcPr>
            <w:tcW w:w="2268" w:type="dxa"/>
          </w:tcPr>
          <w:p w:rsidR="002B1DF7" w:rsidRPr="004C52A2" w:rsidRDefault="000610C2" w:rsidP="004C52A2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258" w:tgtFrame="_blank" w:history="1">
              <w:r w:rsidR="002B1DF7" w:rsidRPr="004C52A2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2B1DF7" w:rsidRPr="004C52A2" w:rsidRDefault="000610C2" w:rsidP="004C52A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59" w:history="1">
              <w:r w:rsidR="002B1DF7" w:rsidRPr="004C52A2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60" w:history="1">
              <w:r w:rsidR="002B1DF7" w:rsidRPr="004C52A2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61" w:history="1">
              <w:r w:rsidR="002B1DF7" w:rsidRPr="004C52A2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62" w:history="1">
              <w:r w:rsidR="002B1DF7" w:rsidRPr="004C52A2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63" w:history="1">
              <w:r w:rsidR="002B1DF7" w:rsidRPr="004C52A2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64" w:history="1">
              <w:r w:rsidR="002B1DF7" w:rsidRPr="004C52A2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2B1DF7" w:rsidRPr="00E16B73" w:rsidTr="00C46D95">
        <w:tc>
          <w:tcPr>
            <w:tcW w:w="675" w:type="dxa"/>
          </w:tcPr>
          <w:p w:rsidR="002B1DF7" w:rsidRPr="00CF0035" w:rsidRDefault="002B1DF7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6.3.</w:t>
            </w:r>
          </w:p>
        </w:tc>
        <w:tc>
          <w:tcPr>
            <w:tcW w:w="2302" w:type="dxa"/>
          </w:tcPr>
          <w:p w:rsidR="002B1DF7" w:rsidRPr="0000735F" w:rsidRDefault="002B1DF7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Работа с информацией: извлечение и использов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>ние для выполнения зад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>ний информации, пре</w:t>
            </w:r>
            <w:r w:rsidRPr="0000735F">
              <w:rPr>
                <w:sz w:val="18"/>
                <w:szCs w:val="18"/>
              </w:rPr>
              <w:t>д</w:t>
            </w:r>
            <w:r w:rsidRPr="0000735F">
              <w:rPr>
                <w:sz w:val="18"/>
                <w:szCs w:val="18"/>
              </w:rPr>
              <w:t>ставленной в таблицах с данными о реальных пр</w:t>
            </w:r>
            <w:r w:rsidRPr="0000735F">
              <w:rPr>
                <w:sz w:val="18"/>
                <w:szCs w:val="18"/>
              </w:rPr>
              <w:t>о</w:t>
            </w:r>
            <w:r w:rsidRPr="0000735F">
              <w:rPr>
                <w:sz w:val="18"/>
                <w:szCs w:val="18"/>
              </w:rPr>
              <w:t xml:space="preserve">цессах и </w:t>
            </w:r>
            <w:r w:rsidRPr="0000735F">
              <w:rPr>
                <w:sz w:val="18"/>
                <w:szCs w:val="18"/>
              </w:rPr>
              <w:br/>
              <w:t>явлениях окружающего мира (например, распис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>ние уроков, движения автобусов, поездов); вн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 xml:space="preserve">сение </w:t>
            </w:r>
            <w:r w:rsidRPr="0000735F">
              <w:rPr>
                <w:sz w:val="18"/>
                <w:szCs w:val="18"/>
              </w:rPr>
              <w:br/>
              <w:t>данных в таблицу; допо</w:t>
            </w:r>
            <w:r w:rsidRPr="0000735F">
              <w:rPr>
                <w:sz w:val="18"/>
                <w:szCs w:val="18"/>
              </w:rPr>
              <w:t>л</w:t>
            </w:r>
            <w:r w:rsidRPr="0000735F">
              <w:rPr>
                <w:sz w:val="18"/>
                <w:szCs w:val="18"/>
              </w:rPr>
              <w:t>нение чертежа данными</w:t>
            </w:r>
          </w:p>
        </w:tc>
        <w:tc>
          <w:tcPr>
            <w:tcW w:w="1276" w:type="dxa"/>
          </w:tcPr>
          <w:p w:rsidR="002B1DF7" w:rsidRPr="00736A83" w:rsidRDefault="002B1DF7" w:rsidP="00CF0035">
            <w:pPr>
              <w:autoSpaceDE w:val="0"/>
              <w:autoSpaceDN w:val="0"/>
              <w:spacing w:before="76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2B1DF7" w:rsidRPr="00736A83" w:rsidRDefault="002B1DF7" w:rsidP="00CF0035">
            <w:pPr>
              <w:autoSpaceDE w:val="0"/>
              <w:autoSpaceDN w:val="0"/>
              <w:spacing w:before="76"/>
              <w:ind w:left="7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2B1DF7" w:rsidRPr="00736A83" w:rsidRDefault="002B1DF7" w:rsidP="00CF0035">
            <w:pPr>
              <w:autoSpaceDE w:val="0"/>
              <w:autoSpaceDN w:val="0"/>
              <w:spacing w:before="76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6521" w:type="dxa"/>
          </w:tcPr>
          <w:p w:rsidR="002B1DF7" w:rsidRPr="00736A83" w:rsidRDefault="002B1DF7" w:rsidP="004C52A2">
            <w:pPr>
              <w:autoSpaceDE w:val="0"/>
              <w:autoSpaceDN w:val="0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Работа в группах: подготовка суждения о взаимосвязи изучаемых математических понятий и фактов окружающей действительности. Примеры ситуаций, которые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целесообразно формулировать на языке математики, объяснять и доказывать мат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е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матическими средствами; Оформление математической записи. Дифференцирова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н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ное задание: составление утверждения на основе информации, представленной в текстовой форме, использование связок «если …, то …», «поэтому», «значит»; Оформление результата вычисления по алгоритму; Использование математической терминологии для описания сюжетной ситуации, отношений и зависимостей;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Практические работы по установлению последовательности событий, действий, сюжета, выбору и проверке способа действия в предложенной ситуации для разр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е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шения проблемы (или ответа на вопрос); Моделирование предложенной ситуации, нахождение и представление в тексте или графически всех найденных решений; Работа с информацией: чтение, сравнение, интерпретация, использование в реш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е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нии данных, представленных в табличной форме (на диаграмме);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планирование этапов предстоящей работы; определение последовательности уче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б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ных действий; ;</w:t>
            </w:r>
          </w:p>
        </w:tc>
        <w:tc>
          <w:tcPr>
            <w:tcW w:w="1276" w:type="dxa"/>
          </w:tcPr>
          <w:p w:rsidR="002B1DF7" w:rsidRPr="00CF0035" w:rsidRDefault="002B1DF7" w:rsidP="00F817E6">
            <w:pPr>
              <w:autoSpaceDE w:val="0"/>
              <w:autoSpaceDN w:val="0"/>
              <w:spacing w:before="76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рос; Пис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ь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менный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контроль;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Практич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е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ская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работа;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2268" w:type="dxa"/>
          </w:tcPr>
          <w:p w:rsidR="002B1DF7" w:rsidRPr="004C52A2" w:rsidRDefault="000610C2" w:rsidP="004C52A2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265" w:tgtFrame="_blank" w:history="1">
              <w:r w:rsidR="002B1DF7" w:rsidRPr="004C52A2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2B1DF7" w:rsidRPr="004C52A2" w:rsidRDefault="000610C2" w:rsidP="004C52A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66" w:history="1">
              <w:r w:rsidR="002B1DF7" w:rsidRPr="004C52A2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67" w:history="1">
              <w:r w:rsidR="002B1DF7" w:rsidRPr="004C52A2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68" w:history="1">
              <w:r w:rsidR="002B1DF7" w:rsidRPr="004C52A2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69" w:history="1">
              <w:r w:rsidR="002B1DF7" w:rsidRPr="004C52A2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70" w:history="1">
              <w:r w:rsidR="002B1DF7" w:rsidRPr="004C52A2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71" w:history="1">
              <w:r w:rsidR="002B1DF7" w:rsidRPr="004C52A2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2B1DF7" w:rsidRPr="00E16B73" w:rsidTr="00C46D95">
        <w:tc>
          <w:tcPr>
            <w:tcW w:w="675" w:type="dxa"/>
          </w:tcPr>
          <w:p w:rsidR="002B1DF7" w:rsidRPr="00CF0035" w:rsidRDefault="002B1DF7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6.4.</w:t>
            </w:r>
          </w:p>
        </w:tc>
        <w:tc>
          <w:tcPr>
            <w:tcW w:w="2302" w:type="dxa"/>
          </w:tcPr>
          <w:p w:rsidR="002B1DF7" w:rsidRPr="0000735F" w:rsidRDefault="002B1DF7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Таблицы сложения и у</w:t>
            </w:r>
            <w:r w:rsidRPr="0000735F">
              <w:rPr>
                <w:sz w:val="18"/>
                <w:szCs w:val="18"/>
              </w:rPr>
              <w:t>м</w:t>
            </w:r>
            <w:r w:rsidRPr="0000735F">
              <w:rPr>
                <w:sz w:val="18"/>
                <w:szCs w:val="18"/>
              </w:rPr>
              <w:t>ножения: заполнение на основе результатов счёта.</w:t>
            </w:r>
          </w:p>
        </w:tc>
        <w:tc>
          <w:tcPr>
            <w:tcW w:w="1276" w:type="dxa"/>
          </w:tcPr>
          <w:p w:rsidR="002B1DF7" w:rsidRPr="00736A83" w:rsidRDefault="002B1DF7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2B1DF7" w:rsidRPr="00736A83" w:rsidRDefault="002B1DF7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2B1DF7" w:rsidRPr="00736A83" w:rsidRDefault="002B1DF7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6521" w:type="dxa"/>
          </w:tcPr>
          <w:p w:rsidR="002B1DF7" w:rsidRPr="00736A83" w:rsidRDefault="002B1DF7" w:rsidP="004C52A2">
            <w:pPr>
              <w:autoSpaceDE w:val="0"/>
              <w:autoSpaceDN w:val="0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Работа в парах/группах. Работа по заданному алгоритму.Установление соответс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т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вия между разными способами представления информации (иллюстрация, текст, таблица).Дополнение таблиц сложения, умножения. Решение простейших комбин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а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торных и логических задач; планирование этапов предстоящей работы;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определение послед</w:t>
            </w:r>
            <w:r w:rsidR="004C52A2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овательности учебных действий; </w:t>
            </w:r>
          </w:p>
        </w:tc>
        <w:tc>
          <w:tcPr>
            <w:tcW w:w="1276" w:type="dxa"/>
          </w:tcPr>
          <w:p w:rsidR="002B1DF7" w:rsidRPr="00CF0035" w:rsidRDefault="002B1DF7" w:rsidP="004C52A2">
            <w:pPr>
              <w:autoSpaceDE w:val="0"/>
              <w:autoSpaceDN w:val="0"/>
              <w:spacing w:before="78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рос; </w:t>
            </w:r>
          </w:p>
        </w:tc>
        <w:tc>
          <w:tcPr>
            <w:tcW w:w="2268" w:type="dxa"/>
          </w:tcPr>
          <w:p w:rsidR="002B1DF7" w:rsidRPr="004C52A2" w:rsidRDefault="000610C2" w:rsidP="004C52A2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272" w:tgtFrame="_blank" w:history="1">
              <w:r w:rsidR="002B1DF7" w:rsidRPr="004C52A2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2B1DF7" w:rsidRPr="004C52A2" w:rsidRDefault="000610C2" w:rsidP="004C52A2">
            <w:pPr>
              <w:autoSpaceDE w:val="0"/>
              <w:autoSpaceDN w:val="0"/>
              <w:spacing w:before="78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73" w:history="1">
              <w:r w:rsidR="002B1DF7" w:rsidRPr="004C52A2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74" w:history="1">
              <w:r w:rsidR="002B1DF7" w:rsidRPr="004C52A2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75" w:history="1">
              <w:r w:rsidR="002B1DF7" w:rsidRPr="004C52A2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76" w:history="1">
              <w:r w:rsidR="002B1DF7" w:rsidRPr="004C52A2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77" w:history="1">
              <w:r w:rsidR="002B1DF7" w:rsidRPr="004C52A2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78" w:history="1">
              <w:r w:rsidR="002B1DF7" w:rsidRPr="004C52A2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2B1DF7" w:rsidRPr="00E16B73" w:rsidTr="00C46D95">
        <w:tc>
          <w:tcPr>
            <w:tcW w:w="675" w:type="dxa"/>
          </w:tcPr>
          <w:p w:rsidR="002B1DF7" w:rsidRPr="00CF0035" w:rsidRDefault="002B1DF7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6.5.</w:t>
            </w:r>
          </w:p>
        </w:tc>
        <w:tc>
          <w:tcPr>
            <w:tcW w:w="2302" w:type="dxa"/>
          </w:tcPr>
          <w:p w:rsidR="002B1DF7" w:rsidRPr="0000735F" w:rsidRDefault="002B1DF7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Формализованное опис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>ние последовательности действий (инструкция, план, схема, алгоритм).</w:t>
            </w:r>
          </w:p>
        </w:tc>
        <w:tc>
          <w:tcPr>
            <w:tcW w:w="1276" w:type="dxa"/>
          </w:tcPr>
          <w:p w:rsidR="002B1DF7" w:rsidRPr="00736A83" w:rsidRDefault="002B1DF7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2B1DF7" w:rsidRPr="00736A83" w:rsidRDefault="002B1DF7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2B1DF7" w:rsidRPr="00736A83" w:rsidRDefault="002B1DF7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2B1DF7" w:rsidRPr="00736A83" w:rsidRDefault="002B1DF7" w:rsidP="004C52A2">
            <w:pPr>
              <w:autoSpaceDE w:val="0"/>
              <w:autoSpaceDN w:val="0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Оформление математической записи. Дифференцированное задание: составление утверждения на основе информации, представленной в текстовой форме, использ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о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вание связок «если …, то …», «поэтому», «значит»; Оформление результата вычи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с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ления по алгоритму; Использование математической терминологии для описания сюжетной ситуации, отношений и зависимостей; Работа с алгоритмами: воспрои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з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lastRenderedPageBreak/>
              <w:t>ведение, восстановление, использование в общих и частных случаях алгоритмов устных и письменных вычислений (сложение, вычитание, умножение, деление), порядка действий в числовом выражении, нахождения периметра и площади пр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я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моугольника; планирование этапов предстоящей работы;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определение последовательности учебных действий; ;</w:t>
            </w:r>
          </w:p>
        </w:tc>
        <w:tc>
          <w:tcPr>
            <w:tcW w:w="1276" w:type="dxa"/>
          </w:tcPr>
          <w:p w:rsidR="002B1DF7" w:rsidRDefault="002B1DF7" w:rsidP="004C52A2">
            <w:pPr>
              <w:autoSpaceDE w:val="0"/>
              <w:autoSpaceDN w:val="0"/>
              <w:spacing w:before="78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lastRenderedPageBreak/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рос;</w:t>
            </w:r>
          </w:p>
          <w:p w:rsidR="004C52A2" w:rsidRPr="00CF0035" w:rsidRDefault="004C52A2" w:rsidP="004C52A2">
            <w:pPr>
              <w:autoSpaceDE w:val="0"/>
              <w:autoSpaceDN w:val="0"/>
              <w:spacing w:before="78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Письменный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контроль;</w:t>
            </w:r>
          </w:p>
        </w:tc>
        <w:tc>
          <w:tcPr>
            <w:tcW w:w="2268" w:type="dxa"/>
          </w:tcPr>
          <w:p w:rsidR="002B1DF7" w:rsidRPr="004C52A2" w:rsidRDefault="000610C2" w:rsidP="004C52A2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279" w:tgtFrame="_blank" w:history="1">
              <w:r w:rsidR="002B1DF7" w:rsidRPr="004C52A2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2B1DF7" w:rsidRPr="004C52A2" w:rsidRDefault="000610C2" w:rsidP="004C52A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80" w:history="1">
              <w:r w:rsidR="002B1DF7" w:rsidRPr="004C52A2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81" w:history="1">
              <w:r w:rsidR="002B1DF7" w:rsidRPr="004C52A2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82" w:history="1">
              <w:r w:rsidR="002B1DF7" w:rsidRPr="004C52A2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83" w:history="1">
              <w:r w:rsidR="002B1DF7" w:rsidRPr="004C52A2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84" w:history="1">
              <w:r w:rsidR="002B1DF7" w:rsidRPr="004C52A2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85" w:history="1">
              <w:r w:rsidR="002B1DF7" w:rsidRPr="004C52A2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2B1DF7" w:rsidRPr="00E16B73" w:rsidTr="00C46D95">
        <w:tc>
          <w:tcPr>
            <w:tcW w:w="675" w:type="dxa"/>
          </w:tcPr>
          <w:p w:rsidR="002B1DF7" w:rsidRPr="00CF0035" w:rsidRDefault="002B1DF7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6.6.</w:t>
            </w:r>
          </w:p>
        </w:tc>
        <w:tc>
          <w:tcPr>
            <w:tcW w:w="2302" w:type="dxa"/>
          </w:tcPr>
          <w:p w:rsidR="002B1DF7" w:rsidRPr="0000735F" w:rsidRDefault="002B1DF7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Алгоритмы (правила) ус</w:t>
            </w:r>
            <w:r w:rsidRPr="0000735F">
              <w:rPr>
                <w:sz w:val="18"/>
                <w:szCs w:val="18"/>
              </w:rPr>
              <w:t>т</w:t>
            </w:r>
            <w:r w:rsidRPr="0000735F">
              <w:rPr>
                <w:sz w:val="18"/>
                <w:szCs w:val="18"/>
              </w:rPr>
              <w:t xml:space="preserve">ных и письменных </w:t>
            </w:r>
            <w:r w:rsidRPr="0000735F">
              <w:rPr>
                <w:sz w:val="18"/>
                <w:szCs w:val="18"/>
              </w:rPr>
              <w:br/>
              <w:t>вычислений (сложение, вычитание, умножение, деление), порядка дейс</w:t>
            </w:r>
            <w:r w:rsidRPr="0000735F">
              <w:rPr>
                <w:sz w:val="18"/>
                <w:szCs w:val="18"/>
              </w:rPr>
              <w:t>т</w:t>
            </w:r>
            <w:r w:rsidRPr="0000735F">
              <w:rPr>
                <w:sz w:val="18"/>
                <w:szCs w:val="18"/>
              </w:rPr>
              <w:t>вий в числовом выраж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нии, нахождения периме</w:t>
            </w:r>
            <w:r w:rsidRPr="0000735F">
              <w:rPr>
                <w:sz w:val="18"/>
                <w:szCs w:val="18"/>
              </w:rPr>
              <w:t>т</w:t>
            </w:r>
            <w:r w:rsidRPr="0000735F">
              <w:rPr>
                <w:sz w:val="18"/>
                <w:szCs w:val="18"/>
              </w:rPr>
              <w:t>ра и площади, построения геометрических фигур.</w:t>
            </w:r>
          </w:p>
        </w:tc>
        <w:tc>
          <w:tcPr>
            <w:tcW w:w="1276" w:type="dxa"/>
          </w:tcPr>
          <w:p w:rsidR="002B1DF7" w:rsidRPr="00736A83" w:rsidRDefault="002B1DF7" w:rsidP="00CF0035">
            <w:pPr>
              <w:autoSpaceDE w:val="0"/>
              <w:autoSpaceDN w:val="0"/>
              <w:spacing w:before="76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2B1DF7" w:rsidRPr="00736A83" w:rsidRDefault="002B1DF7" w:rsidP="00CF0035">
            <w:pPr>
              <w:autoSpaceDE w:val="0"/>
              <w:autoSpaceDN w:val="0"/>
              <w:spacing w:before="76"/>
              <w:ind w:left="7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2B1DF7" w:rsidRPr="00736A83" w:rsidRDefault="002B1DF7" w:rsidP="00CF0035">
            <w:pPr>
              <w:autoSpaceDE w:val="0"/>
              <w:autoSpaceDN w:val="0"/>
              <w:spacing w:before="76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6521" w:type="dxa"/>
          </w:tcPr>
          <w:p w:rsidR="002B1DF7" w:rsidRPr="00736A83" w:rsidRDefault="002B1DF7" w:rsidP="004C52A2">
            <w:pPr>
              <w:autoSpaceDE w:val="0"/>
              <w:autoSpaceDN w:val="0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Работа в группах: подготовка суждения о взаимосвязи изучаемых математических понятий и фактов окружающей действительности. Примеры ситуаций, которые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целесообразно формулировать на языке математики, объяснять и доказывать мат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е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матическими средствами; Оформление математической записи. Дифференцирова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н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ное задание: составление утверждения на основе информации, представленной в текстовой форме, использование связок «если</w:t>
            </w:r>
            <w:r w:rsidR="004C52A2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 …, то …», «поэтому», «зн</w:t>
            </w:r>
            <w:r w:rsidR="004C52A2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а</w:t>
            </w:r>
            <w:r w:rsidR="004C52A2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чит»;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Оформление результата вычисления по алгоритму; Работа с алгоритмами: воспроизведение, восстановление, использование в общих и частных случаях алг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о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ритмов устных и письменных вычислений (сложение, вычитание, умножение, д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е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ление), порядка действий в числовом выражении, нахождения периметра и площ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а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ди прямоугольника; Работа в парах/группах. Работа по заданному алгоритму.</w:t>
            </w:r>
          </w:p>
          <w:p w:rsidR="002B1DF7" w:rsidRPr="00736A83" w:rsidRDefault="002B1DF7" w:rsidP="004C52A2">
            <w:pPr>
              <w:autoSpaceDE w:val="0"/>
              <w:autoSpaceDN w:val="0"/>
              <w:spacing w:before="18"/>
              <w:ind w:right="144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Установление соответствия между разными способами представления информ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а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ции (иллюстрация, текст, таблица).Дополнение таблиц сложения, умножения. Решение простейших комбинаторных и логических задач; планирование этапов предстоящей работы; определение последовательности учебных действий; ;</w:t>
            </w:r>
          </w:p>
        </w:tc>
        <w:tc>
          <w:tcPr>
            <w:tcW w:w="1276" w:type="dxa"/>
          </w:tcPr>
          <w:p w:rsidR="002B1DF7" w:rsidRPr="00CF0035" w:rsidRDefault="002B1DF7" w:rsidP="004C52A2">
            <w:pPr>
              <w:autoSpaceDE w:val="0"/>
              <w:autoSpaceDN w:val="0"/>
              <w:spacing w:before="76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рос; Практ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и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ческая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работа;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Тестиров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а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ние;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2268" w:type="dxa"/>
          </w:tcPr>
          <w:p w:rsidR="002B1DF7" w:rsidRPr="004C52A2" w:rsidRDefault="000610C2" w:rsidP="004C52A2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286" w:tgtFrame="_blank" w:history="1">
              <w:r w:rsidR="002B1DF7" w:rsidRPr="004C52A2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2B1DF7" w:rsidRPr="004C52A2" w:rsidRDefault="000610C2" w:rsidP="004C52A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87" w:history="1">
              <w:r w:rsidR="002B1DF7" w:rsidRPr="004C52A2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88" w:history="1">
              <w:r w:rsidR="002B1DF7" w:rsidRPr="004C52A2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89" w:history="1">
              <w:r w:rsidR="002B1DF7" w:rsidRPr="004C52A2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90" w:history="1">
              <w:r w:rsidR="002B1DF7" w:rsidRPr="004C52A2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91" w:history="1">
              <w:r w:rsidR="002B1DF7" w:rsidRPr="004C52A2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92" w:history="1">
              <w:r w:rsidR="002B1DF7" w:rsidRPr="004C52A2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2B1DF7" w:rsidRPr="00E16B73" w:rsidTr="00C46D95">
        <w:tc>
          <w:tcPr>
            <w:tcW w:w="675" w:type="dxa"/>
          </w:tcPr>
          <w:p w:rsidR="002B1DF7" w:rsidRPr="00CF0035" w:rsidRDefault="002B1DF7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6.7.</w:t>
            </w:r>
          </w:p>
        </w:tc>
        <w:tc>
          <w:tcPr>
            <w:tcW w:w="2302" w:type="dxa"/>
          </w:tcPr>
          <w:p w:rsidR="002B1DF7" w:rsidRPr="0000735F" w:rsidRDefault="002B1DF7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Столбчатая диаграмма: чтение, использование данных для решения учебных и практических задач.</w:t>
            </w:r>
          </w:p>
        </w:tc>
        <w:tc>
          <w:tcPr>
            <w:tcW w:w="1276" w:type="dxa"/>
          </w:tcPr>
          <w:p w:rsidR="002B1DF7" w:rsidRPr="00736A83" w:rsidRDefault="002B1DF7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2B1DF7" w:rsidRPr="00736A83" w:rsidRDefault="002B1DF7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2B1DF7" w:rsidRPr="00736A83" w:rsidRDefault="002B1DF7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2B1DF7" w:rsidRPr="00736A83" w:rsidRDefault="002B1DF7" w:rsidP="004C52A2">
            <w:pPr>
              <w:autoSpaceDE w:val="0"/>
              <w:autoSpaceDN w:val="0"/>
              <w:ind w:right="144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Моделирование предложенной ситуации, нахождение и представление в тексте или графически всех найденных решений; Работа с информацией: чтение, сра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в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нение, интерпретация, использование в решении данных, представленных в та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б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личной форме (на диаграмме); Учебный диалог: символы, знаки, пиктограммы; их использование в повседневной жизни и в математике; планирование этапов предстоящей работы; определение последовательности учебных действий; ;</w:t>
            </w:r>
          </w:p>
        </w:tc>
        <w:tc>
          <w:tcPr>
            <w:tcW w:w="1276" w:type="dxa"/>
          </w:tcPr>
          <w:p w:rsidR="002B1DF7" w:rsidRPr="00CF0035" w:rsidRDefault="002B1DF7" w:rsidP="004C52A2">
            <w:pPr>
              <w:autoSpaceDE w:val="0"/>
              <w:autoSpaceDN w:val="0"/>
              <w:spacing w:before="78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п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рос; Практ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и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ческая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работа; </w:t>
            </w:r>
            <w:r w:rsidRPr="00CF0035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2268" w:type="dxa"/>
          </w:tcPr>
          <w:p w:rsidR="002B1DF7" w:rsidRPr="004C52A2" w:rsidRDefault="000610C2" w:rsidP="004C52A2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293" w:tgtFrame="_blank" w:history="1">
              <w:r w:rsidR="002B1DF7" w:rsidRPr="004C52A2">
                <w:rPr>
                  <w:rStyle w:val="af"/>
                  <w:sz w:val="18"/>
                  <w:szCs w:val="18"/>
                </w:rPr>
                <w:t>htt</w:t>
              </w:r>
              <w:bookmarkStart w:id="0" w:name="_GoBack"/>
              <w:bookmarkEnd w:id="0"/>
              <w:r w:rsidR="002B1DF7" w:rsidRPr="004C52A2">
                <w:rPr>
                  <w:rStyle w:val="af"/>
                  <w:sz w:val="18"/>
                  <w:szCs w:val="18"/>
                </w:rPr>
                <w:t>ps://resh.edu.ru/</w:t>
              </w:r>
            </w:hyperlink>
          </w:p>
          <w:p w:rsidR="002B1DF7" w:rsidRPr="004C52A2" w:rsidRDefault="000610C2" w:rsidP="004C52A2">
            <w:pPr>
              <w:autoSpaceDE w:val="0"/>
              <w:autoSpaceDN w:val="0"/>
              <w:spacing w:before="78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94" w:history="1">
              <w:r w:rsidR="002B1DF7" w:rsidRPr="004C52A2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95" w:history="1">
              <w:r w:rsidR="002B1DF7" w:rsidRPr="004C52A2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96" w:history="1">
              <w:r w:rsidR="002B1DF7" w:rsidRPr="004C52A2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97" w:history="1">
              <w:r w:rsidR="002B1DF7" w:rsidRPr="004C52A2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298" w:history="1">
              <w:r w:rsidR="002B1DF7" w:rsidRPr="004C52A2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299" w:history="1">
              <w:r w:rsidR="002B1DF7" w:rsidRPr="004C52A2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2B1DF7" w:rsidRPr="00E16B73" w:rsidTr="00C46D95">
        <w:tc>
          <w:tcPr>
            <w:tcW w:w="675" w:type="dxa"/>
          </w:tcPr>
          <w:p w:rsidR="002B1DF7" w:rsidRPr="00CF0035" w:rsidRDefault="002B1DF7" w:rsidP="00CF00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0035">
              <w:rPr>
                <w:rFonts w:ascii="Times New Roman" w:hAnsi="Times New Roman" w:cs="Times New Roman"/>
                <w:b/>
                <w:sz w:val="18"/>
                <w:szCs w:val="18"/>
              </w:rPr>
              <w:t>6.8.</w:t>
            </w:r>
          </w:p>
        </w:tc>
        <w:tc>
          <w:tcPr>
            <w:tcW w:w="2302" w:type="dxa"/>
          </w:tcPr>
          <w:p w:rsidR="002B1DF7" w:rsidRPr="0000735F" w:rsidRDefault="002B1DF7" w:rsidP="0000735F">
            <w:pPr>
              <w:jc w:val="center"/>
              <w:rPr>
                <w:sz w:val="18"/>
                <w:szCs w:val="18"/>
              </w:rPr>
            </w:pPr>
            <w:r w:rsidRPr="0000735F">
              <w:rPr>
                <w:sz w:val="18"/>
                <w:szCs w:val="18"/>
              </w:rPr>
              <w:t>Алгоритмы изучения м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>териала, выполнения зад</w:t>
            </w:r>
            <w:r w:rsidRPr="0000735F">
              <w:rPr>
                <w:sz w:val="18"/>
                <w:szCs w:val="18"/>
              </w:rPr>
              <w:t>а</w:t>
            </w:r>
            <w:r w:rsidRPr="0000735F">
              <w:rPr>
                <w:sz w:val="18"/>
                <w:szCs w:val="18"/>
              </w:rPr>
              <w:t>ний на доступных эле</w:t>
            </w:r>
            <w:r w:rsidRPr="0000735F">
              <w:rPr>
                <w:sz w:val="18"/>
                <w:szCs w:val="18"/>
              </w:rPr>
              <w:t>к</w:t>
            </w:r>
            <w:r w:rsidRPr="0000735F">
              <w:rPr>
                <w:sz w:val="18"/>
                <w:szCs w:val="18"/>
              </w:rPr>
              <w:t>тронных средствах обуч</w:t>
            </w:r>
            <w:r w:rsidRPr="0000735F">
              <w:rPr>
                <w:sz w:val="18"/>
                <w:szCs w:val="18"/>
              </w:rPr>
              <w:t>е</w:t>
            </w:r>
            <w:r w:rsidRPr="0000735F">
              <w:rPr>
                <w:sz w:val="18"/>
                <w:szCs w:val="18"/>
              </w:rPr>
              <w:t>ния.</w:t>
            </w:r>
          </w:p>
        </w:tc>
        <w:tc>
          <w:tcPr>
            <w:tcW w:w="1276" w:type="dxa"/>
          </w:tcPr>
          <w:p w:rsidR="002B1DF7" w:rsidRPr="00736A83" w:rsidRDefault="002B1DF7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2B1DF7" w:rsidRPr="00736A83" w:rsidRDefault="002B1DF7" w:rsidP="00CF003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:rsidR="002B1DF7" w:rsidRPr="00736A83" w:rsidRDefault="002B1DF7" w:rsidP="00CF0035">
            <w:pPr>
              <w:autoSpaceDE w:val="0"/>
              <w:autoSpaceDN w:val="0"/>
              <w:spacing w:before="78"/>
              <w:ind w:left="72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21" w:type="dxa"/>
          </w:tcPr>
          <w:p w:rsidR="002B1DF7" w:rsidRPr="00736A83" w:rsidRDefault="002B1DF7" w:rsidP="004C52A2">
            <w:pPr>
              <w:autoSpaceDE w:val="0"/>
              <w:autoSpaceDN w:val="0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Работа в парах/группах. Работа по заданному алгоритму.Установление соответс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т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вия между разными способами представления информации (иллюстрация, текст, таблица).Дополнение таблиц сложения, умножения. Решение простейших комбин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а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 xml:space="preserve">торных и логических задач; Учебный диалог: символы, знаки, пиктограммы; их использование в повседневной жизни и в математике; Составление правил работы с известными электронными средствами обучения (ЭФУ, тренажёры и др.); </w:t>
            </w:r>
            <w:r w:rsidRPr="00736A83">
              <w:rPr>
                <w:rFonts w:cstheme="minorHAnsi"/>
                <w:sz w:val="18"/>
                <w:szCs w:val="18"/>
              </w:rPr>
              <w:br/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планирование этапов предстоящей работы; определение последовательности уче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б</w:t>
            </w: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ных действий; ;</w:t>
            </w:r>
          </w:p>
        </w:tc>
        <w:tc>
          <w:tcPr>
            <w:tcW w:w="1276" w:type="dxa"/>
          </w:tcPr>
          <w:p w:rsidR="002B1DF7" w:rsidRPr="00CF0035" w:rsidRDefault="002B1DF7" w:rsidP="00CF0035">
            <w:pPr>
              <w:autoSpaceDE w:val="0"/>
              <w:autoSpaceDN w:val="0"/>
              <w:spacing w:before="78"/>
              <w:ind w:left="72" w:right="1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Устный опрос; Практич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е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ская раб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о</w:t>
            </w:r>
            <w:r w:rsidRPr="00CF0035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та;</w:t>
            </w:r>
          </w:p>
        </w:tc>
        <w:tc>
          <w:tcPr>
            <w:tcW w:w="2268" w:type="dxa"/>
          </w:tcPr>
          <w:p w:rsidR="002B1DF7" w:rsidRPr="004C52A2" w:rsidRDefault="000610C2" w:rsidP="004C52A2">
            <w:pPr>
              <w:autoSpaceDE w:val="0"/>
              <w:autoSpaceDN w:val="0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</w:pPr>
            <w:hyperlink r:id="rId300" w:tgtFrame="_blank" w:history="1">
              <w:r w:rsidR="002B1DF7" w:rsidRPr="004C52A2">
                <w:rPr>
                  <w:rStyle w:val="af"/>
                  <w:sz w:val="18"/>
                  <w:szCs w:val="18"/>
                </w:rPr>
                <w:t>https://resh.edu.ru/</w:t>
              </w:r>
            </w:hyperlink>
          </w:p>
          <w:p w:rsidR="002B1DF7" w:rsidRPr="004C52A2" w:rsidRDefault="000610C2" w:rsidP="004C52A2">
            <w:pPr>
              <w:autoSpaceDE w:val="0"/>
              <w:autoSpaceDN w:val="0"/>
              <w:spacing w:before="78"/>
              <w:ind w:left="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301" w:history="1">
              <w:r w:rsidR="002B1DF7" w:rsidRPr="004C52A2">
                <w:rPr>
                  <w:rStyle w:val="af"/>
                  <w:sz w:val="18"/>
                  <w:szCs w:val="18"/>
                </w:rPr>
                <w:t>https://uchi.ru/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 </w:t>
            </w:r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302" w:history="1">
              <w:r w:rsidR="002B1DF7" w:rsidRPr="004C52A2">
                <w:rPr>
                  <w:rStyle w:val="af"/>
                  <w:sz w:val="18"/>
                  <w:szCs w:val="18"/>
                </w:rPr>
                <w:t>https://education.yandex.ru/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303" w:history="1">
              <w:r w:rsidR="002B1DF7" w:rsidRPr="004C52A2">
                <w:rPr>
                  <w:rStyle w:val="af"/>
                  <w:sz w:val="18"/>
                  <w:szCs w:val="18"/>
                </w:rPr>
                <w:t>https://www.yaklass.ru/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304" w:history="1">
              <w:r w:rsidR="002B1DF7" w:rsidRPr="004C52A2">
                <w:rPr>
                  <w:rStyle w:val="af"/>
                  <w:sz w:val="18"/>
                  <w:szCs w:val="18"/>
                </w:rPr>
                <w:t>https://www.zipgrade.com/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hyperlink r:id="rId305" w:history="1">
              <w:r w:rsidR="002B1DF7" w:rsidRPr="004C52A2">
                <w:rPr>
                  <w:rStyle w:val="af"/>
                  <w:sz w:val="18"/>
                  <w:szCs w:val="18"/>
                </w:rPr>
                <w:t>https://learningapps.org/</w:t>
              </w:r>
            </w:hyperlink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 xml:space="preserve">  </w:t>
            </w:r>
            <w:r w:rsidR="002B1DF7" w:rsidRPr="004C52A2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br/>
            </w:r>
            <w:hyperlink r:id="rId306" w:history="1">
              <w:r w:rsidR="002B1DF7" w:rsidRPr="004C52A2">
                <w:rPr>
                  <w:rStyle w:val="af"/>
                  <w:sz w:val="18"/>
                  <w:szCs w:val="18"/>
                </w:rPr>
                <w:t>https://www.plickers.com/</w:t>
              </w:r>
            </w:hyperlink>
          </w:p>
        </w:tc>
      </w:tr>
      <w:tr w:rsidR="002B1DF7" w:rsidRPr="00E16B73" w:rsidTr="00C46D95">
        <w:tc>
          <w:tcPr>
            <w:tcW w:w="2977" w:type="dxa"/>
            <w:gridSpan w:val="2"/>
          </w:tcPr>
          <w:p w:rsidR="002B1DF7" w:rsidRPr="004C52A2" w:rsidRDefault="004C52A2" w:rsidP="004C52A2">
            <w:pPr>
              <w:autoSpaceDE w:val="0"/>
              <w:autoSpaceDN w:val="0"/>
              <w:rPr>
                <w:rFonts w:cstheme="minorHAnsi"/>
                <w:b/>
                <w:sz w:val="18"/>
                <w:szCs w:val="18"/>
              </w:rPr>
            </w:pPr>
            <w:r w:rsidRPr="004C52A2">
              <w:rPr>
                <w:rFonts w:eastAsia="Times New Roman" w:cstheme="minorHAnsi"/>
                <w:b/>
                <w:color w:val="000000"/>
                <w:w w:val="97"/>
                <w:sz w:val="18"/>
                <w:szCs w:val="18"/>
              </w:rPr>
              <w:t>Итого по разделу</w:t>
            </w:r>
          </w:p>
        </w:tc>
        <w:tc>
          <w:tcPr>
            <w:tcW w:w="1276" w:type="dxa"/>
          </w:tcPr>
          <w:p w:rsidR="002B1DF7" w:rsidRPr="00736A83" w:rsidRDefault="002B1DF7" w:rsidP="004C52A2">
            <w:pPr>
              <w:autoSpaceDE w:val="0"/>
              <w:autoSpaceDN w:val="0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15</w:t>
            </w:r>
          </w:p>
        </w:tc>
        <w:tc>
          <w:tcPr>
            <w:tcW w:w="11482" w:type="dxa"/>
            <w:gridSpan w:val="5"/>
          </w:tcPr>
          <w:p w:rsidR="002B1DF7" w:rsidRPr="00736A83" w:rsidRDefault="002B1DF7" w:rsidP="004C52A2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2B1DF7" w:rsidRPr="00E16B73" w:rsidTr="00C46D95">
        <w:tc>
          <w:tcPr>
            <w:tcW w:w="2977" w:type="dxa"/>
            <w:gridSpan w:val="2"/>
          </w:tcPr>
          <w:p w:rsidR="002B1DF7" w:rsidRPr="004C52A2" w:rsidRDefault="002B1DF7" w:rsidP="004C52A2">
            <w:pPr>
              <w:autoSpaceDE w:val="0"/>
              <w:autoSpaceDN w:val="0"/>
              <w:spacing w:line="233" w:lineRule="auto"/>
              <w:rPr>
                <w:rFonts w:cstheme="minorHAnsi"/>
                <w:b/>
                <w:sz w:val="18"/>
                <w:szCs w:val="18"/>
              </w:rPr>
            </w:pPr>
            <w:r w:rsidRPr="004C52A2">
              <w:rPr>
                <w:rFonts w:eastAsia="Times New Roman" w:cstheme="minorHAnsi"/>
                <w:b/>
                <w:color w:val="000000"/>
                <w:w w:val="97"/>
                <w:sz w:val="18"/>
                <w:szCs w:val="18"/>
              </w:rPr>
              <w:t>Резервное время</w:t>
            </w:r>
          </w:p>
        </w:tc>
        <w:tc>
          <w:tcPr>
            <w:tcW w:w="1276" w:type="dxa"/>
          </w:tcPr>
          <w:p w:rsidR="002B1DF7" w:rsidRPr="00736A83" w:rsidRDefault="002B1DF7" w:rsidP="004C52A2">
            <w:pPr>
              <w:autoSpaceDE w:val="0"/>
              <w:autoSpaceDN w:val="0"/>
              <w:spacing w:line="233" w:lineRule="auto"/>
              <w:ind w:left="72"/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eastAsia="Times New Roman" w:cstheme="minorHAnsi"/>
                <w:color w:val="000000"/>
                <w:w w:val="97"/>
                <w:sz w:val="18"/>
                <w:szCs w:val="18"/>
              </w:rPr>
              <w:t>10</w:t>
            </w:r>
          </w:p>
        </w:tc>
        <w:tc>
          <w:tcPr>
            <w:tcW w:w="11482" w:type="dxa"/>
            <w:gridSpan w:val="5"/>
          </w:tcPr>
          <w:p w:rsidR="002B1DF7" w:rsidRPr="00736A83" w:rsidRDefault="002B1DF7" w:rsidP="004C52A2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2B1DF7" w:rsidRPr="00E16B73" w:rsidTr="004714EA">
        <w:tc>
          <w:tcPr>
            <w:tcW w:w="2977" w:type="dxa"/>
            <w:gridSpan w:val="2"/>
          </w:tcPr>
          <w:p w:rsidR="002B1DF7" w:rsidRPr="00736A83" w:rsidRDefault="002B1DF7" w:rsidP="002B1DF7">
            <w:pPr>
              <w:rPr>
                <w:rFonts w:cstheme="minorHAnsi"/>
                <w:b/>
                <w:sz w:val="18"/>
                <w:szCs w:val="18"/>
              </w:rPr>
            </w:pPr>
            <w:r w:rsidRPr="00736A83">
              <w:rPr>
                <w:rFonts w:cstheme="minorHAnsi"/>
                <w:b/>
                <w:sz w:val="18"/>
                <w:szCs w:val="18"/>
              </w:rPr>
              <w:t>ОБЩЕЕ КОЛИЧЕСТВО ЧАСОВ ПО ПРОГРАММЕ</w:t>
            </w:r>
          </w:p>
        </w:tc>
        <w:tc>
          <w:tcPr>
            <w:tcW w:w="1276" w:type="dxa"/>
          </w:tcPr>
          <w:p w:rsidR="002B1DF7" w:rsidRPr="00736A83" w:rsidRDefault="002B1DF7" w:rsidP="004C52A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36A83">
              <w:rPr>
                <w:rFonts w:cstheme="minorHAnsi"/>
                <w:sz w:val="18"/>
                <w:szCs w:val="18"/>
              </w:rPr>
              <w:t>136</w:t>
            </w:r>
          </w:p>
        </w:tc>
        <w:tc>
          <w:tcPr>
            <w:tcW w:w="11482" w:type="dxa"/>
            <w:gridSpan w:val="5"/>
          </w:tcPr>
          <w:p w:rsidR="002B1DF7" w:rsidRPr="00736A83" w:rsidRDefault="002B1DF7" w:rsidP="002B1DF7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:rsidR="004714EA" w:rsidRDefault="004714EA" w:rsidP="00E16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1F44" w:rsidRDefault="00DE1F44" w:rsidP="00307D4F">
      <w:pPr>
        <w:spacing w:after="0" w:line="240" w:lineRule="auto"/>
        <w:rPr>
          <w:rFonts w:ascii="Times New Roman" w:eastAsia="MS Mincho" w:hAnsi="Times New Roman" w:cs="Times New Roman"/>
          <w:lang w:eastAsia="en-US"/>
        </w:rPr>
        <w:sectPr w:rsidR="00DE1F44" w:rsidSect="00351D52">
          <w:pgSz w:w="16838" w:h="11906" w:orient="landscape"/>
          <w:pgMar w:top="851" w:right="567" w:bottom="851" w:left="567" w:header="709" w:footer="709" w:gutter="0"/>
          <w:pgBorders w:offsetFrom="page">
            <w:top w:val="cornerTriangles" w:sz="20" w:space="14" w:color="auto"/>
            <w:left w:val="cornerTriangles" w:sz="20" w:space="14" w:color="auto"/>
            <w:bottom w:val="cornerTriangles" w:sz="20" w:space="14" w:color="auto"/>
            <w:right w:val="cornerTriangles" w:sz="20" w:space="14" w:color="auto"/>
          </w:pgBorders>
          <w:cols w:space="708"/>
          <w:docGrid w:linePitch="360"/>
        </w:sectPr>
      </w:pPr>
    </w:p>
    <w:p w:rsidR="00013EF2" w:rsidRPr="00282E2F" w:rsidRDefault="00DE1F44" w:rsidP="00282E2F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013EF2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lastRenderedPageBreak/>
        <w:t>ПОУРОЧНОЕ ПЛАНИРОВАНИЕ</w:t>
      </w:r>
      <w:r w:rsidR="00C46D95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 xml:space="preserve"> ПО МАТЕМАТИКЕ</w:t>
      </w:r>
      <w:r w:rsidR="00283AD9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 xml:space="preserve"> (3</w:t>
      </w:r>
      <w:r w:rsidR="00A15D59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 xml:space="preserve"> КЛАСС)</w:t>
      </w:r>
    </w:p>
    <w:tbl>
      <w:tblPr>
        <w:tblStyle w:val="a7"/>
        <w:tblW w:w="10207" w:type="dxa"/>
        <w:tblInd w:w="-176" w:type="dxa"/>
        <w:tblBorders>
          <w:top w:val="double" w:sz="4" w:space="0" w:color="000000" w:themeColor="text1"/>
          <w:left w:val="double" w:sz="4" w:space="0" w:color="000000" w:themeColor="text1"/>
          <w:bottom w:val="double" w:sz="4" w:space="0" w:color="000000" w:themeColor="text1"/>
          <w:right w:val="double" w:sz="4" w:space="0" w:color="000000" w:themeColor="text1"/>
          <w:insideH w:val="double" w:sz="4" w:space="0" w:color="000000" w:themeColor="text1"/>
          <w:insideV w:val="double" w:sz="4" w:space="0" w:color="000000" w:themeColor="text1"/>
        </w:tblBorders>
        <w:tblLayout w:type="fixed"/>
        <w:tblLook w:val="04A0"/>
      </w:tblPr>
      <w:tblGrid>
        <w:gridCol w:w="710"/>
        <w:gridCol w:w="4819"/>
        <w:gridCol w:w="1276"/>
        <w:gridCol w:w="1701"/>
        <w:gridCol w:w="850"/>
        <w:gridCol w:w="851"/>
      </w:tblGrid>
      <w:tr w:rsidR="00F66B7E" w:rsidTr="00282E2F">
        <w:tc>
          <w:tcPr>
            <w:tcW w:w="710" w:type="dxa"/>
            <w:vMerge w:val="restart"/>
          </w:tcPr>
          <w:p w:rsidR="00F66B7E" w:rsidRPr="00142BE5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819" w:type="dxa"/>
            <w:vMerge w:val="restart"/>
          </w:tcPr>
          <w:p w:rsidR="00F66B7E" w:rsidRPr="00142BE5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1276" w:type="dxa"/>
            <w:vMerge w:val="restart"/>
          </w:tcPr>
          <w:p w:rsidR="00F66B7E" w:rsidRPr="00142BE5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1701" w:type="dxa"/>
            <w:vMerge w:val="restart"/>
          </w:tcPr>
          <w:p w:rsidR="00F66B7E" w:rsidRDefault="00F66B7E" w:rsidP="00F66B7E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 xml:space="preserve">Виды, форма </w:t>
            </w:r>
          </w:p>
          <w:p w:rsidR="00F66B7E" w:rsidRPr="00142BE5" w:rsidRDefault="00F66B7E" w:rsidP="00F66B7E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контроля</w:t>
            </w:r>
          </w:p>
        </w:tc>
        <w:tc>
          <w:tcPr>
            <w:tcW w:w="1701" w:type="dxa"/>
            <w:gridSpan w:val="2"/>
          </w:tcPr>
          <w:p w:rsidR="00F66B7E" w:rsidRPr="00142BE5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Дата</w:t>
            </w:r>
          </w:p>
        </w:tc>
      </w:tr>
      <w:tr w:rsidR="00F66B7E" w:rsidTr="00282E2F">
        <w:tc>
          <w:tcPr>
            <w:tcW w:w="710" w:type="dxa"/>
            <w:vMerge/>
          </w:tcPr>
          <w:p w:rsidR="00F66B7E" w:rsidRDefault="00F66B7E" w:rsidP="00307D4F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  <w:tc>
          <w:tcPr>
            <w:tcW w:w="4819" w:type="dxa"/>
            <w:vMerge/>
          </w:tcPr>
          <w:p w:rsidR="00F66B7E" w:rsidRDefault="00F66B7E" w:rsidP="00307D4F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  <w:tc>
          <w:tcPr>
            <w:tcW w:w="1276" w:type="dxa"/>
            <w:vMerge/>
          </w:tcPr>
          <w:p w:rsidR="00F66B7E" w:rsidRDefault="00F66B7E" w:rsidP="00307D4F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  <w:tc>
          <w:tcPr>
            <w:tcW w:w="1701" w:type="dxa"/>
            <w:vMerge/>
          </w:tcPr>
          <w:p w:rsidR="00F66B7E" w:rsidRPr="00013EF2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F66B7E" w:rsidRPr="00013EF2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en-US"/>
              </w:rPr>
            </w:pPr>
            <w:r w:rsidRPr="00013EF2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851" w:type="dxa"/>
          </w:tcPr>
          <w:p w:rsidR="00F66B7E" w:rsidRPr="00013EF2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en-US"/>
              </w:rPr>
            </w:pPr>
            <w:r w:rsidRPr="00013EF2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en-US"/>
              </w:rPr>
              <w:t>ФАКТ</w:t>
            </w: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Повторение изученного. Устные и письме</w:t>
            </w:r>
            <w:r w:rsidRPr="00CF0035">
              <w:rPr>
                <w:color w:val="000000" w:themeColor="text1"/>
                <w:sz w:val="24"/>
                <w:szCs w:val="24"/>
              </w:rPr>
              <w:t>н</w:t>
            </w:r>
            <w:r w:rsidRPr="00CF0035">
              <w:rPr>
                <w:color w:val="000000" w:themeColor="text1"/>
                <w:sz w:val="24"/>
                <w:szCs w:val="24"/>
              </w:rPr>
              <w:t xml:space="preserve">ные приемы сложения и вычитания. 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1.09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Повторение изученного. Устные и письме</w:t>
            </w:r>
            <w:r w:rsidRPr="00CF0035">
              <w:rPr>
                <w:color w:val="000000" w:themeColor="text1"/>
                <w:sz w:val="24"/>
                <w:szCs w:val="24"/>
              </w:rPr>
              <w:t>н</w:t>
            </w:r>
            <w:r w:rsidRPr="00CF0035">
              <w:rPr>
                <w:color w:val="000000" w:themeColor="text1"/>
                <w:sz w:val="24"/>
                <w:szCs w:val="24"/>
              </w:rPr>
              <w:t xml:space="preserve">ные приемы сложения и вычитания. 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5.09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Выражения с переменной.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6.09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Повторение. Решение уравнений способом подбора неизвестного. Буквенные выраж</w:t>
            </w:r>
            <w:r w:rsidRPr="00CF0035">
              <w:rPr>
                <w:color w:val="000000" w:themeColor="text1"/>
                <w:sz w:val="24"/>
                <w:szCs w:val="24"/>
              </w:rPr>
              <w:t>е</w:t>
            </w:r>
            <w:r w:rsidRPr="00CF0035">
              <w:rPr>
                <w:color w:val="000000" w:themeColor="text1"/>
                <w:sz w:val="24"/>
                <w:szCs w:val="24"/>
              </w:rPr>
              <w:t>ния.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7.09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Решение уравнений с неизвестным слага</w:t>
            </w:r>
            <w:r w:rsidRPr="00CF0035">
              <w:rPr>
                <w:color w:val="000000" w:themeColor="text1"/>
                <w:sz w:val="24"/>
                <w:szCs w:val="24"/>
              </w:rPr>
              <w:t>е</w:t>
            </w:r>
            <w:r w:rsidRPr="00CF0035">
              <w:rPr>
                <w:color w:val="000000" w:themeColor="text1"/>
                <w:sz w:val="24"/>
                <w:szCs w:val="24"/>
              </w:rPr>
              <w:t>мым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8.09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Решение уравнений с неизвестным умен</w:t>
            </w:r>
            <w:r w:rsidRPr="00CF0035">
              <w:rPr>
                <w:color w:val="000000" w:themeColor="text1"/>
                <w:sz w:val="24"/>
                <w:szCs w:val="24"/>
              </w:rPr>
              <w:t>ь</w:t>
            </w:r>
            <w:r w:rsidRPr="00CF0035">
              <w:rPr>
                <w:color w:val="000000" w:themeColor="text1"/>
                <w:sz w:val="24"/>
                <w:szCs w:val="24"/>
              </w:rPr>
              <w:t>шаемым, вычитаемым. Обозначение ге</w:t>
            </w:r>
            <w:r w:rsidRPr="00CF0035">
              <w:rPr>
                <w:color w:val="000000" w:themeColor="text1"/>
                <w:sz w:val="24"/>
                <w:szCs w:val="24"/>
              </w:rPr>
              <w:t>о</w:t>
            </w:r>
            <w:r w:rsidRPr="00CF0035">
              <w:rPr>
                <w:color w:val="000000" w:themeColor="text1"/>
                <w:sz w:val="24"/>
                <w:szCs w:val="24"/>
              </w:rPr>
              <w:t>метрических фигур буквами.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12.09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«Странички для любознательных».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13.09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Стартовая диагностическая работа.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B07942" w:rsidRDefault="00C46D95" w:rsidP="00B07942">
            <w:pPr>
              <w:autoSpaceDE w:val="0"/>
              <w:autoSpaceDN w:val="0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Письменный </w:t>
            </w:r>
          </w:p>
          <w:p w:rsidR="00C46D95" w:rsidRPr="00045608" w:rsidRDefault="00C46D95" w:rsidP="00B07942">
            <w:pPr>
              <w:autoSpaceDE w:val="0"/>
              <w:autoSpaceDN w:val="0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14.09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*Математическая информация. Классиф</w:t>
            </w:r>
            <w:r w:rsidRPr="00CF0035">
              <w:rPr>
                <w:color w:val="000000" w:themeColor="text1"/>
                <w:sz w:val="24"/>
                <w:szCs w:val="24"/>
              </w:rPr>
              <w:t>и</w:t>
            </w:r>
            <w:r w:rsidRPr="00CF0035">
              <w:rPr>
                <w:color w:val="000000" w:themeColor="text1"/>
                <w:sz w:val="24"/>
                <w:szCs w:val="24"/>
              </w:rPr>
              <w:t>кация объектов по двум признакам</w:t>
            </w:r>
          </w:p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15.09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Пространственные отношения и геометр</w:t>
            </w:r>
            <w:r w:rsidRPr="00CF0035">
              <w:rPr>
                <w:color w:val="000000" w:themeColor="text1"/>
                <w:sz w:val="24"/>
                <w:szCs w:val="24"/>
              </w:rPr>
              <w:t>и</w:t>
            </w:r>
            <w:r w:rsidRPr="00CF0035">
              <w:rPr>
                <w:color w:val="000000" w:themeColor="text1"/>
                <w:sz w:val="24"/>
                <w:szCs w:val="24"/>
              </w:rPr>
              <w:t>ческие фигуры. Конструирование геометр</w:t>
            </w:r>
            <w:r w:rsidRPr="00CF0035">
              <w:rPr>
                <w:color w:val="000000" w:themeColor="text1"/>
                <w:sz w:val="24"/>
                <w:szCs w:val="24"/>
              </w:rPr>
              <w:t>и</w:t>
            </w:r>
            <w:r w:rsidRPr="00CF0035">
              <w:rPr>
                <w:color w:val="000000" w:themeColor="text1"/>
                <w:sz w:val="24"/>
                <w:szCs w:val="24"/>
              </w:rPr>
              <w:t>ческих фигур (разбиение фигуры на части, составление фигуры из частей).</w:t>
            </w:r>
          </w:p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19.09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Конструирование геометрических фигур (разбиение фигуры на части, составление фигуры из частей). Равносоставленные ф</w:t>
            </w:r>
            <w:r w:rsidRPr="00CF0035">
              <w:rPr>
                <w:color w:val="000000" w:themeColor="text1"/>
                <w:sz w:val="24"/>
                <w:szCs w:val="24"/>
              </w:rPr>
              <w:t>и</w:t>
            </w:r>
            <w:r w:rsidRPr="00CF0035">
              <w:rPr>
                <w:color w:val="000000" w:themeColor="text1"/>
                <w:sz w:val="24"/>
                <w:szCs w:val="24"/>
              </w:rPr>
              <w:t>гуры</w:t>
            </w:r>
            <w:r w:rsidR="00B07942" w:rsidRPr="00CF0035">
              <w:rPr>
                <w:color w:val="000000" w:themeColor="text1"/>
                <w:sz w:val="24"/>
                <w:szCs w:val="24"/>
              </w:rPr>
              <w:t>.</w:t>
            </w:r>
            <w:r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C46D95" w:rsidP="00B07942">
            <w:pPr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Практическая</w:t>
            </w:r>
          </w:p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 работа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20.09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Взаимосвязь умножения и деления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21.09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Умножение числа 2 и на 2. Деление на 2. Связь между компонентами умножения и деления. Четные и нечетные числа.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22.09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Свойства чисел</w:t>
            </w:r>
            <w:r w:rsidR="00B07942" w:rsidRPr="00CF0035">
              <w:rPr>
                <w:color w:val="000000" w:themeColor="text1"/>
                <w:sz w:val="24"/>
                <w:szCs w:val="24"/>
              </w:rPr>
              <w:t>.</w:t>
            </w:r>
            <w:r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26.09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Умножение числа 3 и на 3. Деление на 3.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27.09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Величины. Стоимость (единицы — рубль, копейка); установление отношения «дор</w:t>
            </w:r>
            <w:r w:rsidRPr="00CF0035">
              <w:rPr>
                <w:color w:val="000000" w:themeColor="text1"/>
                <w:sz w:val="24"/>
                <w:szCs w:val="24"/>
              </w:rPr>
              <w:t>о</w:t>
            </w:r>
            <w:r w:rsidRPr="00CF0035">
              <w:rPr>
                <w:color w:val="000000" w:themeColor="text1"/>
                <w:sz w:val="24"/>
                <w:szCs w:val="24"/>
              </w:rPr>
              <w:t>же/дешевле на/в»</w:t>
            </w:r>
            <w:r w:rsidR="00B07942" w:rsidRPr="00CF0035">
              <w:rPr>
                <w:color w:val="000000" w:themeColor="text1"/>
                <w:sz w:val="24"/>
                <w:szCs w:val="24"/>
              </w:rPr>
              <w:t xml:space="preserve">. </w:t>
            </w:r>
            <w:r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28.09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Решение задач с величинами: цена, колич</w:t>
            </w:r>
            <w:r w:rsidRPr="00CF0035">
              <w:rPr>
                <w:color w:val="000000" w:themeColor="text1"/>
                <w:sz w:val="24"/>
                <w:szCs w:val="24"/>
              </w:rPr>
              <w:t>е</w:t>
            </w:r>
            <w:r w:rsidRPr="00CF0035">
              <w:rPr>
                <w:color w:val="000000" w:themeColor="text1"/>
                <w:sz w:val="24"/>
                <w:szCs w:val="24"/>
              </w:rPr>
              <w:t>ство, стоимость.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29.09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Соотношение «цена, количество, сто</w:t>
            </w:r>
            <w:r w:rsidRPr="00CF0035">
              <w:rPr>
                <w:color w:val="000000" w:themeColor="text1"/>
                <w:sz w:val="24"/>
                <w:szCs w:val="24"/>
              </w:rPr>
              <w:t>и</w:t>
            </w:r>
            <w:r w:rsidRPr="00CF0035">
              <w:rPr>
                <w:color w:val="000000" w:themeColor="text1"/>
                <w:sz w:val="24"/>
                <w:szCs w:val="24"/>
              </w:rPr>
              <w:t>мость» в практической ситуации.</w:t>
            </w:r>
          </w:p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3.10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Задачи на понимание зависимости между величинами: масса одного предмета, кол</w:t>
            </w:r>
            <w:r w:rsidRPr="00CF0035">
              <w:rPr>
                <w:color w:val="000000" w:themeColor="text1"/>
                <w:sz w:val="24"/>
                <w:szCs w:val="24"/>
              </w:rPr>
              <w:t>и</w:t>
            </w:r>
            <w:r w:rsidRPr="00CF0035">
              <w:rPr>
                <w:color w:val="000000" w:themeColor="text1"/>
                <w:sz w:val="24"/>
                <w:szCs w:val="24"/>
              </w:rPr>
              <w:t>чество предметов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4.10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Математическая информация. Алгоритмы (правила) порядка действий в числовом в</w:t>
            </w:r>
            <w:r w:rsidRPr="00CF0035">
              <w:rPr>
                <w:color w:val="000000" w:themeColor="text1"/>
                <w:sz w:val="24"/>
                <w:szCs w:val="24"/>
              </w:rPr>
              <w:t>ы</w:t>
            </w:r>
            <w:r w:rsidRPr="00CF0035">
              <w:rPr>
                <w:color w:val="000000" w:themeColor="text1"/>
                <w:sz w:val="24"/>
                <w:szCs w:val="24"/>
              </w:rPr>
              <w:t>ражении</w:t>
            </w:r>
            <w:r w:rsidR="00B07942" w:rsidRPr="00CF0035">
              <w:rPr>
                <w:color w:val="000000" w:themeColor="text1"/>
                <w:sz w:val="24"/>
                <w:szCs w:val="24"/>
              </w:rPr>
              <w:t>.</w:t>
            </w:r>
            <w:r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5.10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Порядок выполнения действий в выражен</w:t>
            </w:r>
            <w:r w:rsidRPr="00CF0035">
              <w:rPr>
                <w:color w:val="000000" w:themeColor="text1"/>
                <w:sz w:val="24"/>
                <w:szCs w:val="24"/>
              </w:rPr>
              <w:t>и</w:t>
            </w:r>
            <w:r w:rsidRPr="00CF0035">
              <w:rPr>
                <w:color w:val="000000" w:themeColor="text1"/>
                <w:sz w:val="24"/>
                <w:szCs w:val="24"/>
              </w:rPr>
              <w:lastRenderedPageBreak/>
              <w:t>ях со скобками и без скобок.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lastRenderedPageBreak/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6.10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22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«Странички для любознательных». Что у</w:t>
            </w:r>
            <w:r w:rsidRPr="00CF0035">
              <w:rPr>
                <w:color w:val="000000" w:themeColor="text1"/>
                <w:sz w:val="24"/>
                <w:szCs w:val="24"/>
              </w:rPr>
              <w:t>з</w:t>
            </w:r>
            <w:r w:rsidRPr="00CF0035">
              <w:rPr>
                <w:color w:val="000000" w:themeColor="text1"/>
                <w:sz w:val="24"/>
                <w:szCs w:val="24"/>
              </w:rPr>
              <w:t>нали. Чему научились.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10.10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Проверочная работа 1: «Умножение и дел</w:t>
            </w:r>
            <w:r w:rsidRPr="00CF0035">
              <w:rPr>
                <w:color w:val="000000" w:themeColor="text1"/>
                <w:sz w:val="24"/>
                <w:szCs w:val="24"/>
              </w:rPr>
              <w:t>е</w:t>
            </w:r>
            <w:r w:rsidRPr="00CF0035">
              <w:rPr>
                <w:color w:val="000000" w:themeColor="text1"/>
                <w:sz w:val="24"/>
                <w:szCs w:val="24"/>
              </w:rPr>
              <w:t>ние на 2 и 3»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11.10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Анализ проверочной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 xml:space="preserve"> работы. </w:t>
            </w:r>
            <w:r w:rsidRPr="00CF0035">
              <w:rPr>
                <w:color w:val="000000" w:themeColor="text1"/>
                <w:sz w:val="24"/>
                <w:szCs w:val="24"/>
              </w:rPr>
              <w:t>Величины. Длина (единица длины — миллиметр, к</w:t>
            </w:r>
            <w:r w:rsidRPr="00CF0035">
              <w:rPr>
                <w:color w:val="000000" w:themeColor="text1"/>
                <w:sz w:val="24"/>
                <w:szCs w:val="24"/>
              </w:rPr>
              <w:t>и</w:t>
            </w:r>
            <w:r w:rsidRPr="00CF0035">
              <w:rPr>
                <w:color w:val="000000" w:themeColor="text1"/>
                <w:sz w:val="24"/>
                <w:szCs w:val="24"/>
              </w:rPr>
              <w:t>лометр); соотношение меж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ду величинами в пределах тысячи.</w:t>
            </w:r>
            <w:r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12.10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Величины. Соотношение «больше/меньше на/в» в ситуации сравнения предметов и объектов на основе измерения величин</w:t>
            </w:r>
          </w:p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13.10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Умножение числа 4 и на 4. Деление на 4.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17.10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Увеличение числа в несколько раз. Задачи на понимание смысла ариф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метического действия умножение.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18.10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Уменьшение числа в несколько раз. Задачи на понимание смысла ариф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 xml:space="preserve">метического действия деление.  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19.10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Умножение числа 5 и на 5. Деление на 5.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20.10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 xml:space="preserve">Алгоритмы 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(правила) нахождения периме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т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ра.</w:t>
            </w:r>
            <w:r w:rsidRPr="00CF0035">
              <w:rPr>
                <w:color w:val="000000" w:themeColor="text1"/>
                <w:sz w:val="24"/>
                <w:szCs w:val="24"/>
              </w:rPr>
              <w:t>Периметр многоугольника: измерение, вычисление, запись равенства.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 xml:space="preserve"> Решение геометрических задач. </w:t>
            </w:r>
            <w:r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24.10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Периметр многоугольника: измерение, в</w:t>
            </w:r>
            <w:r w:rsidRPr="00CF0035">
              <w:rPr>
                <w:color w:val="000000" w:themeColor="text1"/>
                <w:sz w:val="24"/>
                <w:szCs w:val="24"/>
              </w:rPr>
              <w:t>ы</w:t>
            </w:r>
            <w:r w:rsidRPr="00CF0035">
              <w:rPr>
                <w:color w:val="000000" w:themeColor="text1"/>
                <w:sz w:val="24"/>
                <w:szCs w:val="24"/>
              </w:rPr>
              <w:t>числение, запись р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авенства. Повторение. Обобщение.</w:t>
            </w:r>
            <w:r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25.10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Кратное сравнение чисел. Задачи на кратное сравнение.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26.10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Задачи на понимание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 xml:space="preserve"> отношений (бол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ь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ше/меньше на/в)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27.10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Умножение числа 6 и на 6. Деление на 6.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7.11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Работа с текстовой задачей: анализ данных и отношений, представ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ление на модели.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8.11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 xml:space="preserve">Решение задач. 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9.11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Умножение числа 7 и на 7. Деление на 7.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10.11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«Странички для любознательных». Наши проекты.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cstheme="majorHAnsi"/>
                <w:sz w:val="18"/>
                <w:szCs w:val="18"/>
              </w:rPr>
              <w:t>Практическая</w:t>
            </w:r>
          </w:p>
          <w:p w:rsidR="00045608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cstheme="majorHAnsi"/>
                <w:sz w:val="18"/>
                <w:szCs w:val="18"/>
              </w:rPr>
              <w:t xml:space="preserve"> работа;  </w:t>
            </w:r>
          </w:p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14.11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cstheme="majorHAnsi"/>
                <w:sz w:val="18"/>
                <w:szCs w:val="18"/>
              </w:rPr>
              <w:t>Тестирование;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15.11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Проверочная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 xml:space="preserve"> работа 2: «Умножение и дел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е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ние.</w:t>
            </w:r>
            <w:r w:rsidRPr="00CF0035">
              <w:rPr>
                <w:color w:val="000000" w:themeColor="text1"/>
                <w:sz w:val="24"/>
                <w:szCs w:val="24"/>
              </w:rPr>
              <w:t xml:space="preserve"> Решение задач»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cstheme="majorHAnsi"/>
                <w:sz w:val="18"/>
                <w:szCs w:val="18"/>
              </w:rPr>
              <w:t xml:space="preserve">Письменный </w:t>
            </w:r>
            <w:r w:rsidRPr="00045608">
              <w:rPr>
                <w:rFonts w:cstheme="majorHAnsi"/>
                <w:sz w:val="18"/>
                <w:szCs w:val="18"/>
              </w:rPr>
              <w:br/>
              <w:t>контроль;</w:t>
            </w:r>
          </w:p>
          <w:p w:rsidR="00C46D95" w:rsidRPr="00045608" w:rsidRDefault="00C46D95" w:rsidP="00354C9A">
            <w:pPr>
              <w:rPr>
                <w:rFonts w:cstheme="majorHAnsi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16.11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Анализ проверочной работы. Проект «М</w:t>
            </w:r>
            <w:r w:rsidRPr="00CF0035">
              <w:rPr>
                <w:color w:val="000000" w:themeColor="text1"/>
                <w:sz w:val="24"/>
                <w:szCs w:val="24"/>
              </w:rPr>
              <w:t>а</w:t>
            </w:r>
            <w:r w:rsidRPr="00CF0035">
              <w:rPr>
                <w:color w:val="000000" w:themeColor="text1"/>
                <w:sz w:val="24"/>
                <w:szCs w:val="24"/>
              </w:rPr>
              <w:t>тематическая сказка».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cstheme="majorHAnsi"/>
                <w:sz w:val="18"/>
                <w:szCs w:val="18"/>
              </w:rPr>
              <w:t>Практическая</w:t>
            </w:r>
          </w:p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cstheme="majorHAnsi"/>
                <w:sz w:val="18"/>
                <w:szCs w:val="18"/>
              </w:rPr>
              <w:t xml:space="preserve"> работа; </w:t>
            </w:r>
          </w:p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17.11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  <w:highlight w:val="green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Площадь. Сравнение площадей фигур с п</w:t>
            </w:r>
            <w:r w:rsidRPr="00CF0035">
              <w:rPr>
                <w:color w:val="000000" w:themeColor="text1"/>
                <w:sz w:val="24"/>
                <w:szCs w:val="24"/>
              </w:rPr>
              <w:t>о</w:t>
            </w:r>
            <w:r w:rsidRPr="00CF0035">
              <w:rPr>
                <w:color w:val="000000" w:themeColor="text1"/>
                <w:sz w:val="24"/>
                <w:szCs w:val="24"/>
              </w:rPr>
              <w:t xml:space="preserve">мощью наложения. 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21.11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Единица площади - квадратный сантиметр. Алгоритм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ы (правила) нахождения площади.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22.11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Вычисление площади прямоугольника с з</w:t>
            </w:r>
            <w:r w:rsidRPr="00CF0035">
              <w:rPr>
                <w:color w:val="000000" w:themeColor="text1"/>
                <w:sz w:val="24"/>
                <w:szCs w:val="24"/>
              </w:rPr>
              <w:t>а</w:t>
            </w:r>
            <w:r w:rsidRPr="00CF0035">
              <w:rPr>
                <w:color w:val="000000" w:themeColor="text1"/>
                <w:sz w:val="24"/>
                <w:szCs w:val="24"/>
              </w:rPr>
              <w:t>данными сторонами, запись равенства.</w:t>
            </w:r>
          </w:p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lastRenderedPageBreak/>
              <w:t>Изображение на клетчатой бумаге прям</w:t>
            </w:r>
            <w:r w:rsidRPr="00CF0035">
              <w:rPr>
                <w:color w:val="000000" w:themeColor="text1"/>
                <w:sz w:val="24"/>
                <w:szCs w:val="24"/>
              </w:rPr>
              <w:t>о</w:t>
            </w:r>
            <w:r w:rsidRPr="00CF0035">
              <w:rPr>
                <w:color w:val="000000" w:themeColor="text1"/>
                <w:sz w:val="24"/>
                <w:szCs w:val="24"/>
              </w:rPr>
              <w:t>угольника с заданным зна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чением площади 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lastRenderedPageBreak/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23.11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45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Алгоритмы (правила) построения геометр</w:t>
            </w:r>
            <w:r w:rsidRPr="00CF0035">
              <w:rPr>
                <w:color w:val="000000" w:themeColor="text1"/>
                <w:sz w:val="24"/>
                <w:szCs w:val="24"/>
              </w:rPr>
              <w:t>и</w:t>
            </w:r>
            <w:r w:rsidRPr="00CF0035">
              <w:rPr>
                <w:color w:val="000000" w:themeColor="text1"/>
                <w:sz w:val="24"/>
                <w:szCs w:val="24"/>
              </w:rPr>
              <w:t>ческих фигур</w:t>
            </w:r>
          </w:p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24.11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Умножение числа 8 и на 8. Деление на 8.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28.11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 xml:space="preserve">Работа с текстовой задачей: планирование хода решения задач, 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решение арифметич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е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ским способом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29.11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Умножение числа 9 и на 9. Деление на 9.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30.11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Единица площади – квадратный децимет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р. Решение геометрических задач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 xml:space="preserve">Сводная таблица умножения. </w:t>
            </w:r>
          </w:p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Математическая информация. Таблицы сложения и умножения: заполне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ние на о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с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нове результатов счёта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5.12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Математическая информация. Таблицы сложения и умножения: заполнение на о</w:t>
            </w:r>
            <w:r w:rsidRPr="00CF0035">
              <w:rPr>
                <w:color w:val="000000" w:themeColor="text1"/>
                <w:sz w:val="24"/>
                <w:szCs w:val="24"/>
              </w:rPr>
              <w:t>с</w:t>
            </w:r>
            <w:r w:rsidRPr="00CF0035">
              <w:rPr>
                <w:color w:val="000000" w:themeColor="text1"/>
                <w:sz w:val="24"/>
                <w:szCs w:val="24"/>
              </w:rPr>
              <w:t>нове результатов счёта</w:t>
            </w:r>
          </w:p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Практическая </w:t>
            </w:r>
          </w:p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работа;  </w:t>
            </w:r>
          </w:p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6.12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Задачи на неизвестное третье слагаемое.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7.12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Единица площади – квадратный метр. Н</w:t>
            </w:r>
            <w:r w:rsidRPr="00CF0035">
              <w:rPr>
                <w:color w:val="000000" w:themeColor="text1"/>
                <w:sz w:val="24"/>
                <w:szCs w:val="24"/>
              </w:rPr>
              <w:t>а</w:t>
            </w:r>
            <w:r w:rsidRPr="00CF0035">
              <w:rPr>
                <w:color w:val="000000" w:themeColor="text1"/>
                <w:sz w:val="24"/>
                <w:szCs w:val="24"/>
              </w:rPr>
              <w:t>хождение площади прямоугольника разн</w:t>
            </w:r>
            <w:r w:rsidRPr="00CF0035">
              <w:rPr>
                <w:color w:val="000000" w:themeColor="text1"/>
                <w:sz w:val="24"/>
                <w:szCs w:val="24"/>
              </w:rPr>
              <w:t>ы</w:t>
            </w:r>
            <w:r w:rsidRPr="00CF0035">
              <w:rPr>
                <w:color w:val="000000" w:themeColor="text1"/>
                <w:sz w:val="24"/>
                <w:szCs w:val="24"/>
              </w:rPr>
              <w:t>ми способами. 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8.12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Переместительное свойство сложения, у</w:t>
            </w:r>
            <w:r w:rsidRPr="00CF0035">
              <w:rPr>
                <w:color w:val="000000" w:themeColor="text1"/>
                <w:sz w:val="24"/>
                <w:szCs w:val="24"/>
              </w:rPr>
              <w:t>м</w:t>
            </w:r>
            <w:r w:rsidRPr="00CF0035">
              <w:rPr>
                <w:color w:val="000000" w:themeColor="text1"/>
                <w:sz w:val="24"/>
                <w:szCs w:val="24"/>
              </w:rPr>
              <w:t>ножения при вычислениях.</w:t>
            </w:r>
          </w:p>
          <w:p w:rsidR="00C46D95" w:rsidRPr="00CF0035" w:rsidRDefault="00354C9A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 xml:space="preserve"> 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«Странички любознательных». Что узнали. Чему научились.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Тестирование;</w:t>
            </w:r>
            <w:r w:rsidR="00045608" w:rsidRPr="00045608">
              <w:rPr>
                <w:rFonts w:cstheme="majorHAnsi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13.12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Умножение на 1 и на 0.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14.12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Действия с числами 0 и 1. Деление вида а : а,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 xml:space="preserve"> 0 : а.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15.12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Задачи в 3 действия.</w:t>
            </w:r>
          </w:p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Решение и составление задач в 3 действия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19.12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«Странички для любознательных». Что у</w:t>
            </w:r>
            <w:r w:rsidRPr="00CF0035">
              <w:rPr>
                <w:color w:val="000000" w:themeColor="text1"/>
                <w:sz w:val="24"/>
                <w:szCs w:val="24"/>
              </w:rPr>
              <w:t>з</w:t>
            </w:r>
            <w:r w:rsidRPr="00CF0035">
              <w:rPr>
                <w:color w:val="000000" w:themeColor="text1"/>
                <w:sz w:val="24"/>
                <w:szCs w:val="24"/>
              </w:rPr>
              <w:t>нали. Чему научились.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Тестирование;</w:t>
            </w:r>
          </w:p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20.12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Проверочная работа 3: «Талица умножения и деления. Р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е</w:t>
            </w:r>
            <w:r w:rsidRPr="00CF0035">
              <w:rPr>
                <w:color w:val="000000" w:themeColor="text1"/>
                <w:sz w:val="24"/>
                <w:szCs w:val="24"/>
              </w:rPr>
              <w:t>шение задач».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354C9A" w:rsidRDefault="00354C9A" w:rsidP="00354C9A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Письменный </w:t>
            </w:r>
            <w:r>
              <w:rPr>
                <w:rFonts w:eastAsia="Times New Roman" w:cstheme="majorHAnsi"/>
                <w:color w:val="000000"/>
                <w:sz w:val="18"/>
                <w:szCs w:val="18"/>
              </w:rPr>
              <w:br/>
              <w:t>контроль;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21.12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 xml:space="preserve">Анализ проверочной работы.  </w:t>
            </w:r>
          </w:p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Сочетательное свойство сложе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ния, умнож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е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ния при вычислениях .&lt;Нет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22.12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Доли величины (половина, четверть) и их ис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 xml:space="preserve">пользование при решении задач. 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26.12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Текстовые задачи. Доля величины: полов</w:t>
            </w:r>
            <w:r w:rsidRPr="00CF0035">
              <w:rPr>
                <w:color w:val="000000" w:themeColor="text1"/>
                <w:sz w:val="24"/>
                <w:szCs w:val="24"/>
              </w:rPr>
              <w:t>и</w:t>
            </w:r>
            <w:r w:rsidRPr="00CF0035">
              <w:rPr>
                <w:color w:val="000000" w:themeColor="text1"/>
                <w:sz w:val="24"/>
                <w:szCs w:val="24"/>
              </w:rPr>
              <w:t xml:space="preserve">на, четверть в практической ситуации; 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сра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в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нение долей одной величины.&lt;Нет в уче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б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Задачи на нахождение доли от целого и ц</w:t>
            </w:r>
            <w:r w:rsidRPr="00CF0035">
              <w:rPr>
                <w:color w:val="000000" w:themeColor="text1"/>
                <w:sz w:val="24"/>
                <w:szCs w:val="24"/>
              </w:rPr>
              <w:t>е</w:t>
            </w:r>
            <w:r w:rsidRPr="00CF0035">
              <w:rPr>
                <w:color w:val="000000" w:themeColor="text1"/>
                <w:sz w:val="24"/>
                <w:szCs w:val="24"/>
              </w:rPr>
              <w:t>лого от его доли.  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28.12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Время (единица времени — секунда); уст</w:t>
            </w:r>
            <w:r w:rsidRPr="00CF0035">
              <w:rPr>
                <w:color w:val="000000" w:themeColor="text1"/>
                <w:sz w:val="24"/>
                <w:szCs w:val="24"/>
              </w:rPr>
              <w:t>а</w:t>
            </w:r>
            <w:r w:rsidRPr="00CF0035">
              <w:rPr>
                <w:color w:val="000000" w:themeColor="text1"/>
                <w:sz w:val="24"/>
                <w:szCs w:val="24"/>
              </w:rPr>
              <w:lastRenderedPageBreak/>
              <w:t>новление отн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 xml:space="preserve">ошения «быстрее/медленнее на/в». </w:t>
            </w:r>
            <w:r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lastRenderedPageBreak/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29.12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66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Соотношение «начало, окончание, продо</w:t>
            </w:r>
            <w:r w:rsidRPr="00CF0035">
              <w:rPr>
                <w:color w:val="000000" w:themeColor="text1"/>
                <w:sz w:val="24"/>
                <w:szCs w:val="24"/>
              </w:rPr>
              <w:t>л</w:t>
            </w:r>
            <w:r w:rsidRPr="00CF0035">
              <w:rPr>
                <w:color w:val="000000" w:themeColor="text1"/>
                <w:sz w:val="24"/>
                <w:szCs w:val="24"/>
              </w:rPr>
              <w:t>жительность события» в практич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еской с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и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туации. 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9.01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Расчёт времени. Соотношение «начало, окончание, продолжительность с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 xml:space="preserve">обытия» в практической ситуации. </w:t>
            </w:r>
            <w:r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Задачи на понимани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 xml:space="preserve">е зависимостей (расчёт времени). </w:t>
            </w:r>
            <w:r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Приёмы умноже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ния и деления для случаев вида 30 ∙ 2, 2 ∙ 30, 60 : 3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Приём д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еления для случаев вида 60 : 20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71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Умножение суммы на число.</w:t>
            </w:r>
            <w:r w:rsidRPr="00CF0035">
              <w:rPr>
                <w:color w:val="000000" w:themeColor="text1"/>
                <w:sz w:val="24"/>
                <w:szCs w:val="24"/>
                <w:highlight w:val="green"/>
              </w:rPr>
              <w:t xml:space="preserve"> </w:t>
            </w:r>
            <w:r w:rsidRPr="00CF0035">
              <w:rPr>
                <w:color w:val="000000" w:themeColor="text1"/>
                <w:sz w:val="24"/>
                <w:szCs w:val="24"/>
              </w:rPr>
              <w:t>Решение задач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Приёмы умножения для случаев вида 23 ∙ 4,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 xml:space="preserve"> 4 ∙ 23. Решение задач.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73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«Странички для любознательных»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Деление суммы на число.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Взаимосвязь умножения и деления.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24.01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Проверка деления умножением.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Прием деления для случаев вида 87 : 29, 66 : 22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4819" w:type="dxa"/>
          </w:tcPr>
          <w:p w:rsidR="00C46D95" w:rsidRPr="00CF0035" w:rsidRDefault="00354C9A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Проверка умножения делением.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Задачи на нахождени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е четвертого пропо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р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ционального.</w:t>
            </w:r>
            <w:r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31.01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Решение уравнений с неизвестным множ</w:t>
            </w:r>
            <w:r w:rsidRPr="00CF0035">
              <w:rPr>
                <w:color w:val="000000" w:themeColor="text1"/>
                <w:sz w:val="24"/>
                <w:szCs w:val="24"/>
              </w:rPr>
              <w:t>и</w:t>
            </w:r>
            <w:r w:rsidRPr="00CF0035">
              <w:rPr>
                <w:color w:val="000000" w:themeColor="text1"/>
                <w:sz w:val="24"/>
                <w:szCs w:val="24"/>
              </w:rPr>
              <w:t>телем. Решение уравнений с неизвестным делимым и неизвестным делителем.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81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Закрепление по теме «Решение уравнений»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B82645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82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«Странички для любознательных» Что у</w:t>
            </w:r>
            <w:r w:rsidRPr="00CF0035">
              <w:rPr>
                <w:color w:val="000000" w:themeColor="text1"/>
                <w:sz w:val="24"/>
                <w:szCs w:val="24"/>
              </w:rPr>
              <w:t>з</w:t>
            </w:r>
            <w:r w:rsidRPr="00CF0035">
              <w:rPr>
                <w:color w:val="000000" w:themeColor="text1"/>
                <w:sz w:val="24"/>
                <w:szCs w:val="24"/>
              </w:rPr>
              <w:t>нали. Чему научились.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Тестирование;</w:t>
            </w:r>
          </w:p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83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Проверочн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ая работа 4: «Решение уравнений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354C9A" w:rsidRDefault="00C46D95" w:rsidP="00354C9A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Письменный </w:t>
            </w: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br/>
              <w:t>контроль;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4819" w:type="dxa"/>
          </w:tcPr>
          <w:p w:rsidR="00C46D95" w:rsidRPr="00CF0035" w:rsidRDefault="00354C9A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Анализ проверочной работы. Деление с о</w:t>
            </w:r>
            <w:r w:rsidRPr="00CF0035">
              <w:rPr>
                <w:color w:val="000000" w:themeColor="text1"/>
                <w:sz w:val="24"/>
                <w:szCs w:val="24"/>
              </w:rPr>
              <w:t>с</w:t>
            </w:r>
            <w:r w:rsidRPr="00CF0035">
              <w:rPr>
                <w:color w:val="000000" w:themeColor="text1"/>
                <w:sz w:val="24"/>
                <w:szCs w:val="24"/>
              </w:rPr>
              <w:t>татком.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Приемы нахождения частного и остатка.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9.02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Задачи на понимание смысла арифметич</w:t>
            </w:r>
            <w:r w:rsidRPr="00CF0035">
              <w:rPr>
                <w:color w:val="000000" w:themeColor="text1"/>
                <w:sz w:val="24"/>
                <w:szCs w:val="24"/>
              </w:rPr>
              <w:t>е</w:t>
            </w:r>
            <w:r w:rsidRPr="00CF0035">
              <w:rPr>
                <w:color w:val="000000" w:themeColor="text1"/>
                <w:sz w:val="24"/>
                <w:szCs w:val="24"/>
              </w:rPr>
              <w:t>ско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го действия деление с остатком.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13.02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87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Деление меньшего чис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ла на большее. 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Проверка деления с остатком.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Задачи-расчёты. Оценка реалистично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сти о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т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вета, проверка вычислений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91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«Странички для любознательных». Что у</w:t>
            </w:r>
            <w:r w:rsidRPr="00CF0035">
              <w:rPr>
                <w:color w:val="000000" w:themeColor="text1"/>
                <w:sz w:val="24"/>
                <w:szCs w:val="24"/>
              </w:rPr>
              <w:t>з</w:t>
            </w:r>
            <w:r w:rsidRPr="00CF0035">
              <w:rPr>
                <w:color w:val="000000" w:themeColor="text1"/>
                <w:sz w:val="24"/>
                <w:szCs w:val="24"/>
              </w:rPr>
              <w:t>нали. Чему научились.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Тестирование;</w:t>
            </w:r>
          </w:p>
          <w:p w:rsidR="00C46D95" w:rsidRPr="00045608" w:rsidRDefault="00C46D95" w:rsidP="00B07942">
            <w:pPr>
              <w:jc w:val="center"/>
              <w:rPr>
                <w:rFonts w:cstheme="majorHAnsi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21.02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Проверочн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ая работа 5: «Деление с оста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т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ком</w:t>
            </w:r>
            <w:r w:rsidRPr="00CF0035">
              <w:rPr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354C9A" w:rsidRDefault="00354C9A" w:rsidP="00354C9A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Письменный </w:t>
            </w:r>
            <w:r>
              <w:rPr>
                <w:rFonts w:eastAsia="Times New Roman" w:cstheme="majorHAnsi"/>
                <w:color w:val="000000"/>
                <w:sz w:val="18"/>
                <w:szCs w:val="18"/>
              </w:rPr>
              <w:br/>
              <w:t>контроль;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22.02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spacing w:before="98"/>
              <w:ind w:right="28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Анализ проверочной работы.</w:t>
            </w: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Числа в пределах 1000: чтение, запись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C46D95" w:rsidP="00B07942">
            <w:pPr>
              <w:autoSpaceDE w:val="0"/>
              <w:autoSpaceDN w:val="0"/>
              <w:spacing w:before="98"/>
              <w:ind w:left="72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Текущий </w:t>
            </w:r>
          </w:p>
          <w:p w:rsidR="00C46D95" w:rsidRPr="00045608" w:rsidRDefault="00C46D95" w:rsidP="00B07942">
            <w:pPr>
              <w:autoSpaceDE w:val="0"/>
              <w:autoSpaceDN w:val="0"/>
              <w:spacing w:before="98"/>
              <w:ind w:left="72"/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27.02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94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ind w:right="288"/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Увеличение числа в 10 раз, в 100 раз.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C46D95" w:rsidP="00B07942">
            <w:pPr>
              <w:autoSpaceDE w:val="0"/>
              <w:autoSpaceDN w:val="0"/>
              <w:spacing w:before="98"/>
              <w:ind w:left="72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</w:t>
            </w:r>
          </w:p>
          <w:p w:rsidR="00C46D95" w:rsidRPr="00045608" w:rsidRDefault="00C46D95" w:rsidP="00354C9A">
            <w:pPr>
              <w:autoSpaceDE w:val="0"/>
              <w:autoSpaceDN w:val="0"/>
              <w:ind w:left="72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28.02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spacing w:before="98"/>
              <w:ind w:right="288"/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C46D95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</w:t>
            </w:r>
          </w:p>
          <w:p w:rsidR="00C46D95" w:rsidRPr="00045608" w:rsidRDefault="00C46D95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01.03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Числа в пределах 1000: сравнение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C46D95" w:rsidP="00354C9A">
            <w:pPr>
              <w:autoSpaceDE w:val="0"/>
              <w:autoSpaceDN w:val="0"/>
              <w:ind w:left="72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Текущий </w:t>
            </w:r>
          </w:p>
          <w:p w:rsidR="00C46D95" w:rsidRPr="00045608" w:rsidRDefault="00C46D95" w:rsidP="00B07942">
            <w:pPr>
              <w:autoSpaceDE w:val="0"/>
              <w:autoSpaceDN w:val="0"/>
              <w:spacing w:before="100"/>
              <w:ind w:left="72"/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02.03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97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spacing w:before="98"/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Числа в пределах 1000: представление в в</w:t>
            </w: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де суммы разрядных слагаемых. Определ</w:t>
            </w: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ние общего числа единиц (десятков, сотен) в числе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cstheme="maj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6.03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spacing w:before="9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Равенства и неравенства: чтение, составл</w:t>
            </w: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ние; установление </w:t>
            </w:r>
            <w:r w:rsidR="00354C9A"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истинности (ве</w:t>
            </w:r>
            <w:r w:rsidR="00354C9A"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р</w:t>
            </w:r>
            <w:r w:rsidR="00354C9A"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ное/неверное). </w:t>
            </w:r>
            <w:r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C46D95" w:rsidP="00B07942">
            <w:pPr>
              <w:autoSpaceDE w:val="0"/>
              <w:autoSpaceDN w:val="0"/>
              <w:spacing w:before="98"/>
              <w:ind w:right="144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Текущий </w:t>
            </w:r>
          </w:p>
          <w:p w:rsidR="00C46D95" w:rsidRPr="00045608" w:rsidRDefault="00C46D95" w:rsidP="00B07942">
            <w:pPr>
              <w:autoSpaceDE w:val="0"/>
              <w:autoSpaceDN w:val="0"/>
              <w:spacing w:before="98"/>
              <w:ind w:right="144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7.03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spacing w:before="9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Математическая информация. Логические рассуждения со связками «есл</w:t>
            </w:r>
            <w:r w:rsidR="00354C9A"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 …, то …», «поэтому», «значит».</w:t>
            </w:r>
            <w:r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9.03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«Странички для любознательных».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C46D95" w:rsidP="00354C9A">
            <w:pPr>
              <w:autoSpaceDE w:val="0"/>
              <w:autoSpaceDN w:val="0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Текущий </w:t>
            </w:r>
          </w:p>
          <w:p w:rsidR="00C46D95" w:rsidRPr="00045608" w:rsidRDefault="00C46D95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13.03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101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spacing w:before="9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Единица массы — грамм; соотношение м</w:t>
            </w: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жду килограммом и граммом; отношение «тяжелее/легче на/в»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C46D95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Текущий </w:t>
            </w:r>
          </w:p>
          <w:p w:rsidR="00C46D95" w:rsidRPr="00045608" w:rsidRDefault="00C46D95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14.03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spacing w:before="9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Однородные</w:t>
            </w:r>
            <w:r w:rsidR="00354C9A"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величины: сложение и вычит</w:t>
            </w:r>
            <w:r w:rsidR="00354C9A"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а</w:t>
            </w:r>
            <w:r w:rsidR="00354C9A"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ние. </w:t>
            </w:r>
            <w:r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</w:t>
            </w:r>
          </w:p>
          <w:p w:rsidR="00C46D95" w:rsidRPr="00045608" w:rsidRDefault="00354C9A" w:rsidP="00354C9A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 контроль;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15.03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103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spacing w:before="9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354C9A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Тестирование; 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16.03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104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spacing w:before="9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Проверочная работа 6: «Нумерация в пред</w:t>
            </w: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лах 1000»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354C9A" w:rsidP="00354C9A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Письменный </w:t>
            </w:r>
            <w:r>
              <w:rPr>
                <w:rFonts w:eastAsia="Times New Roman" w:cstheme="majorHAnsi"/>
                <w:color w:val="000000"/>
                <w:sz w:val="18"/>
                <w:szCs w:val="18"/>
              </w:rPr>
              <w:br/>
              <w:t>контроль;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20.03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105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spacing w:before="9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Приемы письменных вычислений. 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21.03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106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spacing w:before="9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Алгоритм письменного сложения трехзна</w:t>
            </w: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ных чисел.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22.03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107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spacing w:before="9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Алгоритм письменного вычитания тре</w:t>
            </w: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х</w:t>
            </w: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значных чисел.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C46D95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Текущий </w:t>
            </w:r>
          </w:p>
          <w:p w:rsidR="00C46D95" w:rsidRPr="00045608" w:rsidRDefault="00C46D95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23.03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Работа с информацией: дополнение чертежа данными. 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Практическая</w:t>
            </w:r>
          </w:p>
          <w:p w:rsidR="00C46D95" w:rsidRPr="00045608" w:rsidRDefault="00354C9A" w:rsidP="00354C9A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 работа;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3.04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109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spacing w:before="9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«Странички для любознательных». Что у</w:t>
            </w: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з</w:t>
            </w: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нали. Чему научились.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354C9A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Тестирование;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4.04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spacing w:before="9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Проверочная работа 7: «Приемы письме</w:t>
            </w: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ного сложения и вычитания трехзначных чисел».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Письменный </w:t>
            </w: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br/>
              <w:t>контроль;</w:t>
            </w:r>
          </w:p>
          <w:p w:rsidR="00C46D95" w:rsidRPr="00045608" w:rsidRDefault="00C46D95" w:rsidP="00354C9A">
            <w:pPr>
              <w:autoSpaceDE w:val="0"/>
              <w:autoSpaceDN w:val="0"/>
              <w:spacing w:before="98"/>
              <w:ind w:right="144"/>
              <w:rPr>
                <w:rFonts w:eastAsia="Times New Roman" w:cstheme="majorHAnsi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5.04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Анализ проверочной работы.</w:t>
            </w:r>
          </w:p>
          <w:p w:rsidR="00C46D95" w:rsidRPr="00CF0035" w:rsidRDefault="00C46D95" w:rsidP="00CF0035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Нахождение площади фигур, сос</w:t>
            </w:r>
            <w:r w:rsidR="00354C9A"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тоящих из 2-3 прямоугольников. </w:t>
            </w: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Практическая</w:t>
            </w:r>
          </w:p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 работа;</w:t>
            </w:r>
          </w:p>
          <w:p w:rsidR="00C46D95" w:rsidRPr="00045608" w:rsidRDefault="00C46D95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6.04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112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spacing w:before="9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Письменное умножение в столбик, пис</w:t>
            </w: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менное деление уголком. Прием письменн</w:t>
            </w: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го умножения на однозначное число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C46D95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Текущий </w:t>
            </w:r>
          </w:p>
          <w:p w:rsidR="00C46D95" w:rsidRPr="00045608" w:rsidRDefault="00C46D95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10.04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113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spacing w:before="9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Алгоритм письменного умножения тре</w:t>
            </w: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х</w:t>
            </w: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значного числа на однозначное.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C46D95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</w:t>
            </w:r>
          </w:p>
          <w:p w:rsidR="00C46D95" w:rsidRPr="00045608" w:rsidRDefault="00C46D95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11.04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114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spacing w:before="9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Прием письменного умножения на одн</w:t>
            </w: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значное число (закрепление)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12.04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115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spacing w:before="9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Приём письменного умножения на одн</w:t>
            </w:r>
            <w:r w:rsidRPr="00CF003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CF003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значное число (обобщение)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13.04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116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spacing w:before="9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Письменное умножение в столбик, пис</w:t>
            </w: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менное деление уголком. Прием письменн</w:t>
            </w: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го деления на однозначное число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</w:t>
            </w: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н</w:t>
            </w: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17.04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117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spacing w:before="9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Алгоритм письменного деления трехначн</w:t>
            </w: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го числа на однозначное.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C46D95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Текущий </w:t>
            </w:r>
          </w:p>
          <w:p w:rsidR="00C46D95" w:rsidRPr="00045608" w:rsidRDefault="00C46D95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18.04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118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Проверка результата вычисления (прикидка и</w:t>
            </w:r>
            <w:r w:rsidR="00354C9A"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ли оценка результата). 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C46D95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Текущий </w:t>
            </w:r>
          </w:p>
          <w:p w:rsidR="00C46D95" w:rsidRPr="00045608" w:rsidRDefault="00C46D95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19.04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119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Проверка результата вычисления (обратное действие) 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20.04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Прием письменного деления на однозначное число (закрепление)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24.04</w:t>
            </w:r>
          </w:p>
          <w:p w:rsidR="000D08B2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Знакомство с калькулятором.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25.04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122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Проверка результата вычисления (примен</w:t>
            </w: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ние алгоритма, использование калькулят</w:t>
            </w: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ра).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 xml:space="preserve">                      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Практическая</w:t>
            </w:r>
          </w:p>
          <w:p w:rsidR="00C46D95" w:rsidRPr="00045608" w:rsidRDefault="00354C9A" w:rsidP="00354C9A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 работа;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26.04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123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spacing w:before="9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Что узнали, чему научились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Pr="00045608" w:rsidRDefault="00C46D95" w:rsidP="00354C9A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Тестирование; 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27.04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124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spacing w:before="9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Проверочная работа 8: «Приемы письме</w:t>
            </w: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ного умножени</w:t>
            </w:r>
            <w:r w:rsidR="00354C9A"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я и деления трехзначных ч</w:t>
            </w:r>
            <w:r w:rsidR="00354C9A"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354C9A"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сел».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C46D95" w:rsidRPr="00045608" w:rsidRDefault="00354C9A" w:rsidP="00354C9A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Письменный </w:t>
            </w:r>
            <w:r>
              <w:rPr>
                <w:rFonts w:eastAsia="Times New Roman" w:cstheme="majorHAnsi"/>
                <w:color w:val="000000"/>
                <w:sz w:val="18"/>
                <w:szCs w:val="18"/>
              </w:rPr>
              <w:br/>
              <w:t>контроль;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2.05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Анализ проверочной работы. Столбчатая диаграмма: чтение, использование данных для решения учебных и практических задач.                                  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C46D95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Текущий </w:t>
            </w:r>
          </w:p>
          <w:p w:rsidR="00C46D95" w:rsidRPr="00045608" w:rsidRDefault="00354C9A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>
              <w:rPr>
                <w:rFonts w:eastAsia="Times New Roman" w:cstheme="majorHAnsi"/>
                <w:color w:val="000000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3.05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126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Алгоритмы изучения материала, выполн</w:t>
            </w: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ния заданий на доступных электронных средствах обу</w:t>
            </w:r>
            <w:r w:rsidR="00354C9A"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чения.</w:t>
            </w:r>
            <w:r w:rsidR="00354C9A"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C46D95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</w:t>
            </w:r>
          </w:p>
          <w:p w:rsidR="00C46D95" w:rsidRPr="00045608" w:rsidRDefault="00C46D95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4.05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127</w:t>
            </w:r>
          </w:p>
        </w:tc>
        <w:tc>
          <w:tcPr>
            <w:tcW w:w="4819" w:type="dxa"/>
            <w:shd w:val="clear" w:color="auto" w:fill="auto"/>
          </w:tcPr>
          <w:p w:rsidR="00C46D95" w:rsidRPr="00CF0035" w:rsidRDefault="00C46D95" w:rsidP="00CF0035">
            <w:pPr>
              <w:autoSpaceDE w:val="0"/>
              <w:autoSpaceDN w:val="0"/>
              <w:spacing w:before="9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Логические рассуждения со связками «если …, то …», «поэтому», «значит»</w:t>
            </w:r>
          </w:p>
          <w:p w:rsidR="00C46D95" w:rsidRPr="00CF0035" w:rsidRDefault="00354C9A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C46D95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</w:t>
            </w:r>
          </w:p>
          <w:p w:rsidR="00C46D95" w:rsidRPr="00045608" w:rsidRDefault="00C46D95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10.05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128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spacing w:before="9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Работа с информацией: извлечение и и</w:t>
            </w: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пользование для выполнения заданий и</w:t>
            </w: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</w:t>
            </w:r>
          </w:p>
          <w:p w:rsidR="00C46D95" w:rsidRPr="00CF0035" w:rsidRDefault="00354C9A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C46D95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Текущий </w:t>
            </w:r>
          </w:p>
          <w:p w:rsidR="00C46D95" w:rsidRPr="00045608" w:rsidRDefault="00C46D95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11.05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D95" w:rsidRPr="00500F7A" w:rsidTr="00C46D95">
        <w:tc>
          <w:tcPr>
            <w:tcW w:w="710" w:type="dxa"/>
          </w:tcPr>
          <w:p w:rsidR="00C46D95" w:rsidRPr="00282E2F" w:rsidRDefault="00C46D95" w:rsidP="00C4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129</w:t>
            </w:r>
          </w:p>
        </w:tc>
        <w:tc>
          <w:tcPr>
            <w:tcW w:w="4819" w:type="dxa"/>
          </w:tcPr>
          <w:p w:rsidR="00C46D95" w:rsidRPr="00CF0035" w:rsidRDefault="00C46D95" w:rsidP="00CF0035">
            <w:pPr>
              <w:autoSpaceDE w:val="0"/>
              <w:autoSpaceDN w:val="0"/>
              <w:spacing w:before="9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Работа с информаци</w:t>
            </w:r>
            <w:r w:rsidR="00354C9A"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ей: внесение данных в таблицу. </w:t>
            </w:r>
            <w:r w:rsidRPr="00CF0035">
              <w:rPr>
                <w:color w:val="000000" w:themeColor="text1"/>
                <w:sz w:val="24"/>
                <w:szCs w:val="24"/>
              </w:rPr>
              <w:t>&lt;Нет в учебнике&gt;</w:t>
            </w:r>
          </w:p>
        </w:tc>
        <w:tc>
          <w:tcPr>
            <w:tcW w:w="1276" w:type="dxa"/>
            <w:shd w:val="clear" w:color="auto" w:fill="FFFFFF" w:themeFill="background1"/>
          </w:tcPr>
          <w:p w:rsidR="00C46D95" w:rsidRPr="00283AD9" w:rsidRDefault="00C46D95" w:rsidP="00C46D9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C46D95" w:rsidP="00B07942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Практическая</w:t>
            </w:r>
          </w:p>
          <w:p w:rsidR="00C46D95" w:rsidRPr="00045608" w:rsidRDefault="00C46D95" w:rsidP="00CF0035">
            <w:pPr>
              <w:autoSpaceDE w:val="0"/>
              <w:autoSpaceDN w:val="0"/>
              <w:spacing w:before="98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 работа; </w:t>
            </w:r>
          </w:p>
        </w:tc>
        <w:tc>
          <w:tcPr>
            <w:tcW w:w="850" w:type="dxa"/>
            <w:shd w:val="clear" w:color="auto" w:fill="FFFFFF" w:themeFill="background1"/>
          </w:tcPr>
          <w:p w:rsidR="00C46D95" w:rsidRPr="00283AD9" w:rsidRDefault="000D08B2" w:rsidP="00C46D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15.05</w:t>
            </w:r>
          </w:p>
        </w:tc>
        <w:tc>
          <w:tcPr>
            <w:tcW w:w="851" w:type="dxa"/>
            <w:shd w:val="clear" w:color="auto" w:fill="FFFFFF" w:themeFill="background1"/>
          </w:tcPr>
          <w:p w:rsidR="00C46D95" w:rsidRPr="00282E2F" w:rsidRDefault="00C46D95" w:rsidP="00C46D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608" w:rsidRPr="00500F7A" w:rsidTr="00B07942">
        <w:tc>
          <w:tcPr>
            <w:tcW w:w="710" w:type="dxa"/>
          </w:tcPr>
          <w:p w:rsidR="00045608" w:rsidRPr="00282E2F" w:rsidRDefault="00045608" w:rsidP="00045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  <w:tc>
          <w:tcPr>
            <w:tcW w:w="4819" w:type="dxa"/>
          </w:tcPr>
          <w:p w:rsidR="00045608" w:rsidRPr="00CF0035" w:rsidRDefault="00045608" w:rsidP="00CF0035">
            <w:pPr>
              <w:autoSpaceDE w:val="0"/>
              <w:autoSpaceDN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Повторение</w:t>
            </w:r>
          </w:p>
        </w:tc>
        <w:tc>
          <w:tcPr>
            <w:tcW w:w="1276" w:type="dxa"/>
            <w:shd w:val="clear" w:color="auto" w:fill="FFFFFF" w:themeFill="background1"/>
          </w:tcPr>
          <w:p w:rsidR="00045608" w:rsidRPr="00283AD9" w:rsidRDefault="00045608" w:rsidP="0004560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045608" w:rsidP="00354C9A">
            <w:pPr>
              <w:autoSpaceDE w:val="0"/>
              <w:autoSpaceDN w:val="0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</w:t>
            </w:r>
          </w:p>
          <w:p w:rsidR="00045608" w:rsidRPr="00045608" w:rsidRDefault="00045608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045608" w:rsidRPr="00283AD9" w:rsidRDefault="000D08B2" w:rsidP="00045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16.05</w:t>
            </w:r>
          </w:p>
        </w:tc>
        <w:tc>
          <w:tcPr>
            <w:tcW w:w="851" w:type="dxa"/>
            <w:shd w:val="clear" w:color="auto" w:fill="FFFFFF" w:themeFill="background1"/>
          </w:tcPr>
          <w:p w:rsidR="00045608" w:rsidRPr="00282E2F" w:rsidRDefault="00045608" w:rsidP="00045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608" w:rsidRPr="00500F7A" w:rsidTr="00B07942">
        <w:tc>
          <w:tcPr>
            <w:tcW w:w="710" w:type="dxa"/>
          </w:tcPr>
          <w:p w:rsidR="00045608" w:rsidRPr="00282E2F" w:rsidRDefault="00045608" w:rsidP="00045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131</w:t>
            </w:r>
          </w:p>
        </w:tc>
        <w:tc>
          <w:tcPr>
            <w:tcW w:w="4819" w:type="dxa"/>
          </w:tcPr>
          <w:p w:rsidR="00045608" w:rsidRPr="00CF0035" w:rsidRDefault="00045608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Повторение</w:t>
            </w:r>
          </w:p>
        </w:tc>
        <w:tc>
          <w:tcPr>
            <w:tcW w:w="1276" w:type="dxa"/>
            <w:shd w:val="clear" w:color="auto" w:fill="FFFFFF" w:themeFill="background1"/>
          </w:tcPr>
          <w:p w:rsidR="00045608" w:rsidRPr="00283AD9" w:rsidRDefault="00045608" w:rsidP="0004560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045608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Текущий </w:t>
            </w:r>
          </w:p>
          <w:p w:rsidR="00045608" w:rsidRPr="00045608" w:rsidRDefault="00045608" w:rsidP="00354C9A">
            <w:pPr>
              <w:autoSpaceDE w:val="0"/>
              <w:autoSpaceDN w:val="0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045608" w:rsidRPr="00283AD9" w:rsidRDefault="000D08B2" w:rsidP="00045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17.05</w:t>
            </w:r>
          </w:p>
        </w:tc>
        <w:tc>
          <w:tcPr>
            <w:tcW w:w="851" w:type="dxa"/>
            <w:shd w:val="clear" w:color="auto" w:fill="FFFFFF" w:themeFill="background1"/>
          </w:tcPr>
          <w:p w:rsidR="00045608" w:rsidRPr="00282E2F" w:rsidRDefault="00045608" w:rsidP="00045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608" w:rsidRPr="00500F7A" w:rsidTr="00B07942">
        <w:tc>
          <w:tcPr>
            <w:tcW w:w="710" w:type="dxa"/>
          </w:tcPr>
          <w:p w:rsidR="00045608" w:rsidRPr="00282E2F" w:rsidRDefault="00045608" w:rsidP="00045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132</w:t>
            </w:r>
          </w:p>
        </w:tc>
        <w:tc>
          <w:tcPr>
            <w:tcW w:w="4819" w:type="dxa"/>
          </w:tcPr>
          <w:p w:rsidR="00045608" w:rsidRPr="00CF0035" w:rsidRDefault="00045608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Повторение</w:t>
            </w:r>
          </w:p>
        </w:tc>
        <w:tc>
          <w:tcPr>
            <w:tcW w:w="1276" w:type="dxa"/>
            <w:shd w:val="clear" w:color="auto" w:fill="FFFFFF" w:themeFill="background1"/>
          </w:tcPr>
          <w:p w:rsidR="00045608" w:rsidRPr="00283AD9" w:rsidRDefault="00045608" w:rsidP="0004560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045608" w:rsidP="00354C9A">
            <w:pPr>
              <w:autoSpaceDE w:val="0"/>
              <w:autoSpaceDN w:val="0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</w:t>
            </w:r>
          </w:p>
          <w:p w:rsidR="00045608" w:rsidRPr="00045608" w:rsidRDefault="00045608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045608" w:rsidRPr="00283AD9" w:rsidRDefault="000D08B2" w:rsidP="00045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18.05</w:t>
            </w:r>
          </w:p>
        </w:tc>
        <w:tc>
          <w:tcPr>
            <w:tcW w:w="851" w:type="dxa"/>
            <w:shd w:val="clear" w:color="auto" w:fill="FFFFFF" w:themeFill="background1"/>
          </w:tcPr>
          <w:p w:rsidR="00045608" w:rsidRPr="00282E2F" w:rsidRDefault="00045608" w:rsidP="00045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608" w:rsidRPr="00500F7A" w:rsidTr="00B07942">
        <w:tc>
          <w:tcPr>
            <w:tcW w:w="710" w:type="dxa"/>
          </w:tcPr>
          <w:p w:rsidR="00045608" w:rsidRPr="00282E2F" w:rsidRDefault="00045608" w:rsidP="00045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133</w:t>
            </w:r>
          </w:p>
        </w:tc>
        <w:tc>
          <w:tcPr>
            <w:tcW w:w="4819" w:type="dxa"/>
          </w:tcPr>
          <w:p w:rsidR="00045608" w:rsidRPr="00CF0035" w:rsidRDefault="00045608" w:rsidP="00CF0035">
            <w:pPr>
              <w:rPr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Повторение</w:t>
            </w:r>
          </w:p>
        </w:tc>
        <w:tc>
          <w:tcPr>
            <w:tcW w:w="1276" w:type="dxa"/>
            <w:shd w:val="clear" w:color="auto" w:fill="FFFFFF" w:themeFill="background1"/>
          </w:tcPr>
          <w:p w:rsidR="00045608" w:rsidRPr="00283AD9" w:rsidRDefault="00045608" w:rsidP="0004560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045608" w:rsidP="00354C9A">
            <w:pPr>
              <w:autoSpaceDE w:val="0"/>
              <w:autoSpaceDN w:val="0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</w:t>
            </w:r>
          </w:p>
          <w:p w:rsidR="00045608" w:rsidRPr="00045608" w:rsidRDefault="00045608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lastRenderedPageBreak/>
              <w:t xml:space="preserve">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045608" w:rsidRPr="00283AD9" w:rsidRDefault="000D08B2" w:rsidP="00045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22.05</w:t>
            </w:r>
          </w:p>
        </w:tc>
        <w:tc>
          <w:tcPr>
            <w:tcW w:w="851" w:type="dxa"/>
            <w:shd w:val="clear" w:color="auto" w:fill="FFFFFF" w:themeFill="background1"/>
          </w:tcPr>
          <w:p w:rsidR="00045608" w:rsidRPr="00282E2F" w:rsidRDefault="00045608" w:rsidP="00045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608" w:rsidRPr="00500F7A" w:rsidTr="00B07942">
        <w:tc>
          <w:tcPr>
            <w:tcW w:w="710" w:type="dxa"/>
          </w:tcPr>
          <w:p w:rsidR="00045608" w:rsidRPr="00282E2F" w:rsidRDefault="00045608" w:rsidP="00045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134</w:t>
            </w:r>
          </w:p>
        </w:tc>
        <w:tc>
          <w:tcPr>
            <w:tcW w:w="4819" w:type="dxa"/>
          </w:tcPr>
          <w:p w:rsidR="00045608" w:rsidRPr="00CF0035" w:rsidRDefault="00045608" w:rsidP="00CF0035">
            <w:pPr>
              <w:autoSpaceDE w:val="0"/>
              <w:autoSpaceDN w:val="0"/>
              <w:spacing w:before="98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Повторение</w:t>
            </w:r>
          </w:p>
        </w:tc>
        <w:tc>
          <w:tcPr>
            <w:tcW w:w="1276" w:type="dxa"/>
            <w:shd w:val="clear" w:color="auto" w:fill="FFFFFF" w:themeFill="background1"/>
          </w:tcPr>
          <w:p w:rsidR="00045608" w:rsidRPr="00283AD9" w:rsidRDefault="00045608" w:rsidP="0004560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045608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</w:t>
            </w:r>
          </w:p>
          <w:p w:rsidR="00045608" w:rsidRPr="00045608" w:rsidRDefault="00045608" w:rsidP="00354C9A">
            <w:pPr>
              <w:autoSpaceDE w:val="0"/>
              <w:autoSpaceDN w:val="0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045608" w:rsidRPr="00283AD9" w:rsidRDefault="000D08B2" w:rsidP="00045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23.05</w:t>
            </w:r>
          </w:p>
        </w:tc>
        <w:tc>
          <w:tcPr>
            <w:tcW w:w="851" w:type="dxa"/>
            <w:shd w:val="clear" w:color="auto" w:fill="FFFFFF" w:themeFill="background1"/>
          </w:tcPr>
          <w:p w:rsidR="00045608" w:rsidRPr="00282E2F" w:rsidRDefault="00045608" w:rsidP="00045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608" w:rsidRPr="00500F7A" w:rsidTr="00B07942">
        <w:tc>
          <w:tcPr>
            <w:tcW w:w="710" w:type="dxa"/>
          </w:tcPr>
          <w:p w:rsidR="00045608" w:rsidRPr="00282E2F" w:rsidRDefault="00045608" w:rsidP="00045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135</w:t>
            </w:r>
          </w:p>
        </w:tc>
        <w:tc>
          <w:tcPr>
            <w:tcW w:w="4819" w:type="dxa"/>
            <w:shd w:val="clear" w:color="auto" w:fill="FFFFFF" w:themeFill="background1"/>
          </w:tcPr>
          <w:p w:rsidR="00045608" w:rsidRPr="00CF0035" w:rsidRDefault="00045608" w:rsidP="00CF0035">
            <w:pPr>
              <w:rPr>
                <w:color w:val="000000" w:themeColor="text1"/>
                <w:sz w:val="24"/>
                <w:szCs w:val="24"/>
                <w:highlight w:val="yellow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Повторение</w:t>
            </w:r>
          </w:p>
        </w:tc>
        <w:tc>
          <w:tcPr>
            <w:tcW w:w="1276" w:type="dxa"/>
            <w:shd w:val="clear" w:color="auto" w:fill="FFFFFF" w:themeFill="background1"/>
          </w:tcPr>
          <w:p w:rsidR="00045608" w:rsidRPr="00283AD9" w:rsidRDefault="00045608" w:rsidP="0004560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045608" w:rsidRDefault="00045608" w:rsidP="00B07942">
            <w:pPr>
              <w:autoSpaceDE w:val="0"/>
              <w:autoSpaceDN w:val="0"/>
              <w:spacing w:before="98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 xml:space="preserve">Текущий </w:t>
            </w:r>
          </w:p>
          <w:p w:rsidR="00045608" w:rsidRPr="00045608" w:rsidRDefault="00045608" w:rsidP="00354C9A">
            <w:pPr>
              <w:autoSpaceDE w:val="0"/>
              <w:autoSpaceDN w:val="0"/>
              <w:ind w:left="72" w:right="144"/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045608" w:rsidRPr="00283AD9" w:rsidRDefault="000D08B2" w:rsidP="00045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24.05</w:t>
            </w:r>
          </w:p>
        </w:tc>
        <w:tc>
          <w:tcPr>
            <w:tcW w:w="851" w:type="dxa"/>
            <w:shd w:val="clear" w:color="auto" w:fill="FFFFFF" w:themeFill="background1"/>
          </w:tcPr>
          <w:p w:rsidR="00045608" w:rsidRPr="00282E2F" w:rsidRDefault="00045608" w:rsidP="00045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608" w:rsidRPr="00500F7A" w:rsidTr="00282E2F">
        <w:tc>
          <w:tcPr>
            <w:tcW w:w="710" w:type="dxa"/>
          </w:tcPr>
          <w:p w:rsidR="00045608" w:rsidRPr="00282E2F" w:rsidRDefault="00045608" w:rsidP="00045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136</w:t>
            </w:r>
          </w:p>
        </w:tc>
        <w:tc>
          <w:tcPr>
            <w:tcW w:w="4819" w:type="dxa"/>
            <w:shd w:val="clear" w:color="auto" w:fill="FFFFFF" w:themeFill="background1"/>
          </w:tcPr>
          <w:p w:rsidR="00045608" w:rsidRPr="00CF0035" w:rsidRDefault="00045608" w:rsidP="00CF0035">
            <w:pPr>
              <w:rPr>
                <w:color w:val="000000" w:themeColor="text1"/>
                <w:sz w:val="24"/>
                <w:szCs w:val="24"/>
                <w:highlight w:val="yellow"/>
              </w:rPr>
            </w:pPr>
            <w:r w:rsidRPr="00CF00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Повторение</w:t>
            </w:r>
          </w:p>
        </w:tc>
        <w:tc>
          <w:tcPr>
            <w:tcW w:w="1276" w:type="dxa"/>
            <w:shd w:val="clear" w:color="auto" w:fill="FFFFFF" w:themeFill="background1"/>
          </w:tcPr>
          <w:p w:rsidR="00045608" w:rsidRPr="00283AD9" w:rsidRDefault="00045608" w:rsidP="0004560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045608" w:rsidRPr="00045608" w:rsidRDefault="00045608" w:rsidP="00B07942">
            <w:pPr>
              <w:jc w:val="center"/>
              <w:rPr>
                <w:rFonts w:eastAsia="Times New Roman" w:cstheme="majorHAnsi"/>
                <w:color w:val="000000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Текущий</w:t>
            </w:r>
          </w:p>
          <w:p w:rsidR="00045608" w:rsidRPr="00045608" w:rsidRDefault="00045608" w:rsidP="00B0794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45608">
              <w:rPr>
                <w:rFonts w:eastAsia="Times New Roman" w:cstheme="majorHAnsi"/>
                <w:color w:val="000000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045608" w:rsidRPr="00283AD9" w:rsidRDefault="00045608" w:rsidP="00045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045608" w:rsidRPr="00282E2F" w:rsidRDefault="00045608" w:rsidP="00045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608" w:rsidRPr="00500F7A" w:rsidTr="00C01738">
        <w:tc>
          <w:tcPr>
            <w:tcW w:w="5529" w:type="dxa"/>
            <w:gridSpan w:val="2"/>
          </w:tcPr>
          <w:p w:rsidR="00045608" w:rsidRPr="00A15D59" w:rsidRDefault="00045608" w:rsidP="000456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D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ОБЩЕЕ КОЛИЧЕСТВО ЧАСОВ </w:t>
            </w:r>
          </w:p>
          <w:p w:rsidR="00045608" w:rsidRPr="00282E2F" w:rsidRDefault="00045608" w:rsidP="00045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D59">
              <w:rPr>
                <w:rFonts w:ascii="Times New Roman" w:hAnsi="Times New Roman" w:cs="Times New Roman"/>
                <w:b/>
                <w:sz w:val="24"/>
                <w:szCs w:val="24"/>
              </w:rPr>
              <w:t>ПО ПРОГРАММЕ</w:t>
            </w:r>
          </w:p>
        </w:tc>
        <w:tc>
          <w:tcPr>
            <w:tcW w:w="1276" w:type="dxa"/>
          </w:tcPr>
          <w:p w:rsidR="00045608" w:rsidRPr="00D56739" w:rsidRDefault="00045608" w:rsidP="000456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3402" w:type="dxa"/>
            <w:gridSpan w:val="3"/>
          </w:tcPr>
          <w:p w:rsidR="00045608" w:rsidRPr="00283AD9" w:rsidRDefault="00045608" w:rsidP="00045608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</w:tbl>
    <w:p w:rsidR="00283AD9" w:rsidRDefault="00283AD9" w:rsidP="00283AD9">
      <w:pPr>
        <w:spacing w:after="0" w:line="36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A179B" w:rsidRPr="00283AD9" w:rsidRDefault="000A179B" w:rsidP="00283AD9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0A179B" w:rsidRPr="00283AD9" w:rsidSect="00DE1F44">
      <w:pgSz w:w="11906" w:h="16838"/>
      <w:pgMar w:top="567" w:right="851" w:bottom="567" w:left="1276" w:header="709" w:footer="709" w:gutter="0"/>
      <w:pgBorders w:offsetFrom="page">
        <w:top w:val="cornerTriangles" w:sz="20" w:space="14" w:color="auto"/>
        <w:left w:val="cornerTriangles" w:sz="20" w:space="14" w:color="auto"/>
        <w:bottom w:val="cornerTriangles" w:sz="20" w:space="14" w:color="auto"/>
        <w:right w:val="cornerTriangles" w:sz="20" w:space="1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16B8" w:rsidRDefault="00AC16B8" w:rsidP="007B07DC">
      <w:pPr>
        <w:spacing w:after="0" w:line="240" w:lineRule="auto"/>
      </w:pPr>
      <w:r>
        <w:separator/>
      </w:r>
    </w:p>
  </w:endnote>
  <w:endnote w:type="continuationSeparator" w:id="0">
    <w:p w:rsidR="00AC16B8" w:rsidRDefault="00AC16B8" w:rsidP="007B0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16B8" w:rsidRDefault="00AC16B8" w:rsidP="007B07DC">
      <w:pPr>
        <w:spacing w:after="0" w:line="240" w:lineRule="auto"/>
      </w:pPr>
      <w:r>
        <w:separator/>
      </w:r>
    </w:p>
  </w:footnote>
  <w:footnote w:type="continuationSeparator" w:id="0">
    <w:p w:rsidR="00AC16B8" w:rsidRDefault="00AC16B8" w:rsidP="007B07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2485"/>
      <w:docPartObj>
        <w:docPartGallery w:val="Page Numbers (Top of Page)"/>
        <w:docPartUnique/>
      </w:docPartObj>
    </w:sdtPr>
    <w:sdtContent>
      <w:p w:rsidR="00B82645" w:rsidRDefault="000610C2">
        <w:pPr>
          <w:pStyle w:val="af4"/>
          <w:jc w:val="center"/>
        </w:pPr>
        <w:fldSimple w:instr=" PAGE   \* MERGEFORMAT ">
          <w:r w:rsidR="00EE59A4">
            <w:rPr>
              <w:noProof/>
            </w:rPr>
            <w:t>25</w:t>
          </w:r>
        </w:fldSimple>
      </w:p>
    </w:sdtContent>
  </w:sdt>
  <w:p w:rsidR="00B82645" w:rsidRDefault="00B82645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BD10268_"/>
      </v:shape>
    </w:pict>
  </w:numPicBullet>
  <w:abstractNum w:abstractNumId="0">
    <w:nsid w:val="0754442B"/>
    <w:multiLevelType w:val="hybridMultilevel"/>
    <w:tmpl w:val="FC9A3E74"/>
    <w:lvl w:ilvl="0" w:tplc="ACA6FEFE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ACA6FEFE">
      <w:start w:val="1"/>
      <w:numFmt w:val="bullet"/>
      <w:lvlText w:val=""/>
      <w:lvlPicBulletId w:val="0"/>
      <w:lvlJc w:val="left"/>
      <w:pPr>
        <w:ind w:left="0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1">
    <w:nsid w:val="0C960E17"/>
    <w:multiLevelType w:val="hybridMultilevel"/>
    <w:tmpl w:val="29725786"/>
    <w:lvl w:ilvl="0" w:tplc="B9EC44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907876"/>
    <w:multiLevelType w:val="hybridMultilevel"/>
    <w:tmpl w:val="89003374"/>
    <w:lvl w:ilvl="0" w:tplc="B7F4B7F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A3366"/>
    <w:multiLevelType w:val="hybridMultilevel"/>
    <w:tmpl w:val="0EA67402"/>
    <w:lvl w:ilvl="0" w:tplc="F65E365E">
      <w:numFmt w:val="bullet"/>
      <w:lvlText w:val="-"/>
      <w:lvlJc w:val="left"/>
      <w:pPr>
        <w:ind w:left="76" w:hanging="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4"/>
        <w:sz w:val="15"/>
        <w:szCs w:val="15"/>
        <w:lang w:val="ru-RU" w:eastAsia="en-US" w:bidi="ar-SA"/>
      </w:rPr>
    </w:lvl>
    <w:lvl w:ilvl="1" w:tplc="0EE25566">
      <w:numFmt w:val="bullet"/>
      <w:lvlText w:val="•"/>
      <w:lvlJc w:val="left"/>
      <w:pPr>
        <w:ind w:left="475" w:hanging="91"/>
      </w:pPr>
      <w:rPr>
        <w:rFonts w:hint="default"/>
        <w:lang w:val="ru-RU" w:eastAsia="en-US" w:bidi="ar-SA"/>
      </w:rPr>
    </w:lvl>
    <w:lvl w:ilvl="2" w:tplc="829AF21E">
      <w:numFmt w:val="bullet"/>
      <w:lvlText w:val="•"/>
      <w:lvlJc w:val="left"/>
      <w:pPr>
        <w:ind w:left="870" w:hanging="91"/>
      </w:pPr>
      <w:rPr>
        <w:rFonts w:hint="default"/>
        <w:lang w:val="ru-RU" w:eastAsia="en-US" w:bidi="ar-SA"/>
      </w:rPr>
    </w:lvl>
    <w:lvl w:ilvl="3" w:tplc="E9AADBE2">
      <w:numFmt w:val="bullet"/>
      <w:lvlText w:val="•"/>
      <w:lvlJc w:val="left"/>
      <w:pPr>
        <w:ind w:left="1265" w:hanging="91"/>
      </w:pPr>
      <w:rPr>
        <w:rFonts w:hint="default"/>
        <w:lang w:val="ru-RU" w:eastAsia="en-US" w:bidi="ar-SA"/>
      </w:rPr>
    </w:lvl>
    <w:lvl w:ilvl="4" w:tplc="2892B13C">
      <w:numFmt w:val="bullet"/>
      <w:lvlText w:val="•"/>
      <w:lvlJc w:val="left"/>
      <w:pPr>
        <w:ind w:left="1660" w:hanging="91"/>
      </w:pPr>
      <w:rPr>
        <w:rFonts w:hint="default"/>
        <w:lang w:val="ru-RU" w:eastAsia="en-US" w:bidi="ar-SA"/>
      </w:rPr>
    </w:lvl>
    <w:lvl w:ilvl="5" w:tplc="E006CE30">
      <w:numFmt w:val="bullet"/>
      <w:lvlText w:val="•"/>
      <w:lvlJc w:val="left"/>
      <w:pPr>
        <w:ind w:left="2055" w:hanging="91"/>
      </w:pPr>
      <w:rPr>
        <w:rFonts w:hint="default"/>
        <w:lang w:val="ru-RU" w:eastAsia="en-US" w:bidi="ar-SA"/>
      </w:rPr>
    </w:lvl>
    <w:lvl w:ilvl="6" w:tplc="BE22AB8E">
      <w:numFmt w:val="bullet"/>
      <w:lvlText w:val="•"/>
      <w:lvlJc w:val="left"/>
      <w:pPr>
        <w:ind w:left="2450" w:hanging="91"/>
      </w:pPr>
      <w:rPr>
        <w:rFonts w:hint="default"/>
        <w:lang w:val="ru-RU" w:eastAsia="en-US" w:bidi="ar-SA"/>
      </w:rPr>
    </w:lvl>
    <w:lvl w:ilvl="7" w:tplc="EAF8DD52">
      <w:numFmt w:val="bullet"/>
      <w:lvlText w:val="•"/>
      <w:lvlJc w:val="left"/>
      <w:pPr>
        <w:ind w:left="2845" w:hanging="91"/>
      </w:pPr>
      <w:rPr>
        <w:rFonts w:hint="default"/>
        <w:lang w:val="ru-RU" w:eastAsia="en-US" w:bidi="ar-SA"/>
      </w:rPr>
    </w:lvl>
    <w:lvl w:ilvl="8" w:tplc="31FC21CA">
      <w:numFmt w:val="bullet"/>
      <w:lvlText w:val="•"/>
      <w:lvlJc w:val="left"/>
      <w:pPr>
        <w:ind w:left="3240" w:hanging="91"/>
      </w:pPr>
      <w:rPr>
        <w:rFonts w:hint="default"/>
        <w:lang w:val="ru-RU" w:eastAsia="en-US" w:bidi="ar-SA"/>
      </w:rPr>
    </w:lvl>
  </w:abstractNum>
  <w:abstractNum w:abstractNumId="4">
    <w:nsid w:val="33A874C6"/>
    <w:multiLevelType w:val="hybridMultilevel"/>
    <w:tmpl w:val="B42EEB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AC1050"/>
    <w:multiLevelType w:val="hybridMultilevel"/>
    <w:tmpl w:val="1782385C"/>
    <w:lvl w:ilvl="0" w:tplc="AF0E337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13C8F50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81A0420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4524F11A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25707EF4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C71CF7C4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C622BBE4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BC1E3A0A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E43C6640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6">
    <w:nsid w:val="49685E47"/>
    <w:multiLevelType w:val="hybridMultilevel"/>
    <w:tmpl w:val="B42EEB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0E4230"/>
    <w:multiLevelType w:val="hybridMultilevel"/>
    <w:tmpl w:val="89D2C118"/>
    <w:lvl w:ilvl="0" w:tplc="3852EC6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4173D6"/>
    <w:multiLevelType w:val="hybridMultilevel"/>
    <w:tmpl w:val="9760A3E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61355A6"/>
    <w:multiLevelType w:val="hybridMultilevel"/>
    <w:tmpl w:val="89D2C118"/>
    <w:lvl w:ilvl="0" w:tplc="3852EC6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573DB8"/>
    <w:multiLevelType w:val="hybridMultilevel"/>
    <w:tmpl w:val="E92241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520D78"/>
    <w:multiLevelType w:val="hybridMultilevel"/>
    <w:tmpl w:val="DF569D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7"/>
  </w:num>
  <w:num w:numId="5">
    <w:abstractNumId w:val="9"/>
  </w:num>
  <w:num w:numId="6">
    <w:abstractNumId w:val="4"/>
  </w:num>
  <w:num w:numId="7">
    <w:abstractNumId w:val="6"/>
  </w:num>
  <w:num w:numId="8">
    <w:abstractNumId w:val="1"/>
  </w:num>
  <w:num w:numId="9">
    <w:abstractNumId w:val="10"/>
  </w:num>
  <w:num w:numId="10">
    <w:abstractNumId w:val="11"/>
  </w:num>
  <w:num w:numId="11">
    <w:abstractNumId w:val="5"/>
  </w:num>
  <w:num w:numId="12">
    <w:abstractNumId w:val="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C1DF2"/>
    <w:rsid w:val="000010A0"/>
    <w:rsid w:val="00005331"/>
    <w:rsid w:val="00005797"/>
    <w:rsid w:val="00005984"/>
    <w:rsid w:val="0000735F"/>
    <w:rsid w:val="00010EE8"/>
    <w:rsid w:val="00013EF2"/>
    <w:rsid w:val="00014037"/>
    <w:rsid w:val="00014F84"/>
    <w:rsid w:val="00016AC1"/>
    <w:rsid w:val="00022249"/>
    <w:rsid w:val="00022433"/>
    <w:rsid w:val="0002322F"/>
    <w:rsid w:val="00023290"/>
    <w:rsid w:val="00024A03"/>
    <w:rsid w:val="00034813"/>
    <w:rsid w:val="0003521B"/>
    <w:rsid w:val="00043913"/>
    <w:rsid w:val="00045608"/>
    <w:rsid w:val="00054F96"/>
    <w:rsid w:val="000556D7"/>
    <w:rsid w:val="0005629E"/>
    <w:rsid w:val="00057574"/>
    <w:rsid w:val="000610C2"/>
    <w:rsid w:val="000635E9"/>
    <w:rsid w:val="00065B8E"/>
    <w:rsid w:val="0006789D"/>
    <w:rsid w:val="00077643"/>
    <w:rsid w:val="00077C39"/>
    <w:rsid w:val="00081089"/>
    <w:rsid w:val="000829BA"/>
    <w:rsid w:val="00083255"/>
    <w:rsid w:val="00084B41"/>
    <w:rsid w:val="00084EC8"/>
    <w:rsid w:val="000953C4"/>
    <w:rsid w:val="000960AA"/>
    <w:rsid w:val="00097378"/>
    <w:rsid w:val="000A179B"/>
    <w:rsid w:val="000A5B88"/>
    <w:rsid w:val="000B1D27"/>
    <w:rsid w:val="000B77D3"/>
    <w:rsid w:val="000C11F2"/>
    <w:rsid w:val="000D08B2"/>
    <w:rsid w:val="000D116F"/>
    <w:rsid w:val="000D6814"/>
    <w:rsid w:val="000D72C2"/>
    <w:rsid w:val="000D79EC"/>
    <w:rsid w:val="000E360B"/>
    <w:rsid w:val="000E4568"/>
    <w:rsid w:val="000E4ADB"/>
    <w:rsid w:val="000F12D9"/>
    <w:rsid w:val="000F1C9B"/>
    <w:rsid w:val="000F3E4F"/>
    <w:rsid w:val="000F663C"/>
    <w:rsid w:val="00101703"/>
    <w:rsid w:val="0010433B"/>
    <w:rsid w:val="0010512A"/>
    <w:rsid w:val="00107F19"/>
    <w:rsid w:val="00110998"/>
    <w:rsid w:val="00113572"/>
    <w:rsid w:val="00115670"/>
    <w:rsid w:val="001164E0"/>
    <w:rsid w:val="00134942"/>
    <w:rsid w:val="001366A8"/>
    <w:rsid w:val="00142BE5"/>
    <w:rsid w:val="00142CB2"/>
    <w:rsid w:val="001539B0"/>
    <w:rsid w:val="00154F57"/>
    <w:rsid w:val="001554F6"/>
    <w:rsid w:val="00155733"/>
    <w:rsid w:val="00156CAC"/>
    <w:rsid w:val="00157ABC"/>
    <w:rsid w:val="00163C04"/>
    <w:rsid w:val="001658A7"/>
    <w:rsid w:val="00165B41"/>
    <w:rsid w:val="00166E52"/>
    <w:rsid w:val="00171295"/>
    <w:rsid w:val="00177877"/>
    <w:rsid w:val="0018434D"/>
    <w:rsid w:val="00195E9C"/>
    <w:rsid w:val="00197CF4"/>
    <w:rsid w:val="001B0C2D"/>
    <w:rsid w:val="001B36B0"/>
    <w:rsid w:val="001B48BD"/>
    <w:rsid w:val="001B5D3E"/>
    <w:rsid w:val="001C24BD"/>
    <w:rsid w:val="001C60B2"/>
    <w:rsid w:val="001D0283"/>
    <w:rsid w:val="001D1C0F"/>
    <w:rsid w:val="001D7B86"/>
    <w:rsid w:val="001E6660"/>
    <w:rsid w:val="001E67E0"/>
    <w:rsid w:val="001E7068"/>
    <w:rsid w:val="001F0F2D"/>
    <w:rsid w:val="001F1C46"/>
    <w:rsid w:val="001F1E2C"/>
    <w:rsid w:val="001F3EDE"/>
    <w:rsid w:val="001F7152"/>
    <w:rsid w:val="001F7D64"/>
    <w:rsid w:val="00201EC5"/>
    <w:rsid w:val="0020758B"/>
    <w:rsid w:val="00207DDF"/>
    <w:rsid w:val="00227DD4"/>
    <w:rsid w:val="002324FA"/>
    <w:rsid w:val="002326C4"/>
    <w:rsid w:val="00232E48"/>
    <w:rsid w:val="00233812"/>
    <w:rsid w:val="0024719A"/>
    <w:rsid w:val="00255AD5"/>
    <w:rsid w:val="0026552E"/>
    <w:rsid w:val="00272F06"/>
    <w:rsid w:val="00274F13"/>
    <w:rsid w:val="00282E2F"/>
    <w:rsid w:val="00283AD9"/>
    <w:rsid w:val="002862D7"/>
    <w:rsid w:val="0029398D"/>
    <w:rsid w:val="00294125"/>
    <w:rsid w:val="00294411"/>
    <w:rsid w:val="002A0147"/>
    <w:rsid w:val="002A21C9"/>
    <w:rsid w:val="002A6D70"/>
    <w:rsid w:val="002B1974"/>
    <w:rsid w:val="002B1DF7"/>
    <w:rsid w:val="002B7753"/>
    <w:rsid w:val="002C0A50"/>
    <w:rsid w:val="002C1A2F"/>
    <w:rsid w:val="002C442E"/>
    <w:rsid w:val="002C5057"/>
    <w:rsid w:val="002D0718"/>
    <w:rsid w:val="002D1D74"/>
    <w:rsid w:val="002D4E8F"/>
    <w:rsid w:val="002D4F7A"/>
    <w:rsid w:val="002D774A"/>
    <w:rsid w:val="002E3134"/>
    <w:rsid w:val="002E3742"/>
    <w:rsid w:val="002E418F"/>
    <w:rsid w:val="002F5CF8"/>
    <w:rsid w:val="002F6075"/>
    <w:rsid w:val="002F6199"/>
    <w:rsid w:val="00300D2C"/>
    <w:rsid w:val="00302A0F"/>
    <w:rsid w:val="00306E8F"/>
    <w:rsid w:val="00307406"/>
    <w:rsid w:val="00307D4F"/>
    <w:rsid w:val="00311C27"/>
    <w:rsid w:val="003167A2"/>
    <w:rsid w:val="00317B72"/>
    <w:rsid w:val="00322BAA"/>
    <w:rsid w:val="0032339B"/>
    <w:rsid w:val="003238CB"/>
    <w:rsid w:val="00324F3A"/>
    <w:rsid w:val="00325B97"/>
    <w:rsid w:val="0032727C"/>
    <w:rsid w:val="00334E26"/>
    <w:rsid w:val="00337519"/>
    <w:rsid w:val="0035052A"/>
    <w:rsid w:val="00350ADC"/>
    <w:rsid w:val="00350B66"/>
    <w:rsid w:val="00350F68"/>
    <w:rsid w:val="00351135"/>
    <w:rsid w:val="00351D52"/>
    <w:rsid w:val="00352C8F"/>
    <w:rsid w:val="00354C9A"/>
    <w:rsid w:val="00362D8E"/>
    <w:rsid w:val="0036416A"/>
    <w:rsid w:val="003650DE"/>
    <w:rsid w:val="00372A54"/>
    <w:rsid w:val="00374BC8"/>
    <w:rsid w:val="003806E3"/>
    <w:rsid w:val="0038127E"/>
    <w:rsid w:val="00381357"/>
    <w:rsid w:val="00387219"/>
    <w:rsid w:val="003947E5"/>
    <w:rsid w:val="003955BE"/>
    <w:rsid w:val="00396B0A"/>
    <w:rsid w:val="003A2C44"/>
    <w:rsid w:val="003A31A0"/>
    <w:rsid w:val="003B3AD7"/>
    <w:rsid w:val="003C2D5F"/>
    <w:rsid w:val="003C5E7B"/>
    <w:rsid w:val="003C6358"/>
    <w:rsid w:val="003D1335"/>
    <w:rsid w:val="003D3375"/>
    <w:rsid w:val="003E272B"/>
    <w:rsid w:val="003E7356"/>
    <w:rsid w:val="003F408F"/>
    <w:rsid w:val="0040665A"/>
    <w:rsid w:val="00415989"/>
    <w:rsid w:val="0043536D"/>
    <w:rsid w:val="00435F93"/>
    <w:rsid w:val="00440BA5"/>
    <w:rsid w:val="00441140"/>
    <w:rsid w:val="0044365E"/>
    <w:rsid w:val="00445C8B"/>
    <w:rsid w:val="004521D5"/>
    <w:rsid w:val="00453BB8"/>
    <w:rsid w:val="0045403F"/>
    <w:rsid w:val="00454E73"/>
    <w:rsid w:val="00455B9D"/>
    <w:rsid w:val="0046718A"/>
    <w:rsid w:val="004714EA"/>
    <w:rsid w:val="004734E1"/>
    <w:rsid w:val="00473AAB"/>
    <w:rsid w:val="00474AE0"/>
    <w:rsid w:val="00476EF0"/>
    <w:rsid w:val="00480377"/>
    <w:rsid w:val="00483EDE"/>
    <w:rsid w:val="00486F38"/>
    <w:rsid w:val="00494546"/>
    <w:rsid w:val="004967C2"/>
    <w:rsid w:val="004A0FA0"/>
    <w:rsid w:val="004A377C"/>
    <w:rsid w:val="004A4567"/>
    <w:rsid w:val="004B201D"/>
    <w:rsid w:val="004B2B42"/>
    <w:rsid w:val="004B30F9"/>
    <w:rsid w:val="004B441E"/>
    <w:rsid w:val="004B525B"/>
    <w:rsid w:val="004B548E"/>
    <w:rsid w:val="004C52A2"/>
    <w:rsid w:val="004C5C42"/>
    <w:rsid w:val="004C6409"/>
    <w:rsid w:val="004D3501"/>
    <w:rsid w:val="004D3670"/>
    <w:rsid w:val="004D48FC"/>
    <w:rsid w:val="004D57F0"/>
    <w:rsid w:val="004D5D03"/>
    <w:rsid w:val="004D655B"/>
    <w:rsid w:val="004D7A15"/>
    <w:rsid w:val="004E0802"/>
    <w:rsid w:val="004E1A5D"/>
    <w:rsid w:val="004E1FBE"/>
    <w:rsid w:val="004E572C"/>
    <w:rsid w:val="004F3E99"/>
    <w:rsid w:val="004F585E"/>
    <w:rsid w:val="004F69A2"/>
    <w:rsid w:val="00500F7A"/>
    <w:rsid w:val="0050114E"/>
    <w:rsid w:val="00502BA2"/>
    <w:rsid w:val="005125C6"/>
    <w:rsid w:val="005160E1"/>
    <w:rsid w:val="005315A2"/>
    <w:rsid w:val="0053246B"/>
    <w:rsid w:val="005367F6"/>
    <w:rsid w:val="0053700A"/>
    <w:rsid w:val="00540FD5"/>
    <w:rsid w:val="0054434E"/>
    <w:rsid w:val="00544EB5"/>
    <w:rsid w:val="00551DD6"/>
    <w:rsid w:val="005563E3"/>
    <w:rsid w:val="00562E70"/>
    <w:rsid w:val="005658E4"/>
    <w:rsid w:val="00573DCC"/>
    <w:rsid w:val="00580316"/>
    <w:rsid w:val="005831BA"/>
    <w:rsid w:val="005843B6"/>
    <w:rsid w:val="00586D89"/>
    <w:rsid w:val="005875DB"/>
    <w:rsid w:val="00587CD3"/>
    <w:rsid w:val="00592135"/>
    <w:rsid w:val="00595D85"/>
    <w:rsid w:val="005A062C"/>
    <w:rsid w:val="005A089F"/>
    <w:rsid w:val="005B1604"/>
    <w:rsid w:val="005B3CDF"/>
    <w:rsid w:val="005C1547"/>
    <w:rsid w:val="005C18C7"/>
    <w:rsid w:val="005D20F1"/>
    <w:rsid w:val="005D244F"/>
    <w:rsid w:val="005E118C"/>
    <w:rsid w:val="005E5560"/>
    <w:rsid w:val="005E5914"/>
    <w:rsid w:val="005E673D"/>
    <w:rsid w:val="005F21F8"/>
    <w:rsid w:val="005F6256"/>
    <w:rsid w:val="005F6D0B"/>
    <w:rsid w:val="0060149C"/>
    <w:rsid w:val="006015F1"/>
    <w:rsid w:val="006126E5"/>
    <w:rsid w:val="00612E47"/>
    <w:rsid w:val="00615788"/>
    <w:rsid w:val="006218D4"/>
    <w:rsid w:val="0063121D"/>
    <w:rsid w:val="00634E5F"/>
    <w:rsid w:val="006417E6"/>
    <w:rsid w:val="006452EF"/>
    <w:rsid w:val="00655876"/>
    <w:rsid w:val="00665527"/>
    <w:rsid w:val="00670380"/>
    <w:rsid w:val="0067043A"/>
    <w:rsid w:val="00682FAB"/>
    <w:rsid w:val="006848D8"/>
    <w:rsid w:val="00686633"/>
    <w:rsid w:val="006875DD"/>
    <w:rsid w:val="00694606"/>
    <w:rsid w:val="006A424E"/>
    <w:rsid w:val="006A51E3"/>
    <w:rsid w:val="006A56C4"/>
    <w:rsid w:val="006A5DDD"/>
    <w:rsid w:val="006A6A11"/>
    <w:rsid w:val="006B0CFB"/>
    <w:rsid w:val="006B346A"/>
    <w:rsid w:val="006B75DF"/>
    <w:rsid w:val="006C0930"/>
    <w:rsid w:val="006C2F43"/>
    <w:rsid w:val="006C366A"/>
    <w:rsid w:val="006C5056"/>
    <w:rsid w:val="006C5D73"/>
    <w:rsid w:val="006C6D74"/>
    <w:rsid w:val="006D4BBC"/>
    <w:rsid w:val="006D7A17"/>
    <w:rsid w:val="006D7C1D"/>
    <w:rsid w:val="006E5323"/>
    <w:rsid w:val="006E6405"/>
    <w:rsid w:val="006E7D3A"/>
    <w:rsid w:val="006F0383"/>
    <w:rsid w:val="006F1549"/>
    <w:rsid w:val="006F37B0"/>
    <w:rsid w:val="00704DC3"/>
    <w:rsid w:val="0070640B"/>
    <w:rsid w:val="00707764"/>
    <w:rsid w:val="00725377"/>
    <w:rsid w:val="00725671"/>
    <w:rsid w:val="00730954"/>
    <w:rsid w:val="00732629"/>
    <w:rsid w:val="007343DF"/>
    <w:rsid w:val="00734C04"/>
    <w:rsid w:val="00736A83"/>
    <w:rsid w:val="00740456"/>
    <w:rsid w:val="007412ED"/>
    <w:rsid w:val="00741CE6"/>
    <w:rsid w:val="0074457C"/>
    <w:rsid w:val="00757CA2"/>
    <w:rsid w:val="00761C38"/>
    <w:rsid w:val="00761D72"/>
    <w:rsid w:val="007734AA"/>
    <w:rsid w:val="007764CF"/>
    <w:rsid w:val="007824D7"/>
    <w:rsid w:val="00786620"/>
    <w:rsid w:val="007929E3"/>
    <w:rsid w:val="007931B3"/>
    <w:rsid w:val="007A0789"/>
    <w:rsid w:val="007A1A8E"/>
    <w:rsid w:val="007A1BC1"/>
    <w:rsid w:val="007A2A6D"/>
    <w:rsid w:val="007A6624"/>
    <w:rsid w:val="007A761F"/>
    <w:rsid w:val="007B07DC"/>
    <w:rsid w:val="007B22A1"/>
    <w:rsid w:val="007B39EB"/>
    <w:rsid w:val="007C1428"/>
    <w:rsid w:val="007C4F6A"/>
    <w:rsid w:val="007D1777"/>
    <w:rsid w:val="007D2A65"/>
    <w:rsid w:val="007E10E0"/>
    <w:rsid w:val="007E3736"/>
    <w:rsid w:val="007E4D18"/>
    <w:rsid w:val="007F134C"/>
    <w:rsid w:val="00806426"/>
    <w:rsid w:val="0081025C"/>
    <w:rsid w:val="0081194C"/>
    <w:rsid w:val="008139F8"/>
    <w:rsid w:val="00813B18"/>
    <w:rsid w:val="0081758F"/>
    <w:rsid w:val="00823E4C"/>
    <w:rsid w:val="0082491C"/>
    <w:rsid w:val="0082625E"/>
    <w:rsid w:val="00836AFB"/>
    <w:rsid w:val="00837180"/>
    <w:rsid w:val="008479F5"/>
    <w:rsid w:val="00851FC4"/>
    <w:rsid w:val="008645C8"/>
    <w:rsid w:val="00864915"/>
    <w:rsid w:val="00873A30"/>
    <w:rsid w:val="00876571"/>
    <w:rsid w:val="00880330"/>
    <w:rsid w:val="00881011"/>
    <w:rsid w:val="00882DA8"/>
    <w:rsid w:val="00894B59"/>
    <w:rsid w:val="008A14B4"/>
    <w:rsid w:val="008A2C28"/>
    <w:rsid w:val="008A7EDB"/>
    <w:rsid w:val="008B3297"/>
    <w:rsid w:val="008C0E7D"/>
    <w:rsid w:val="008C5067"/>
    <w:rsid w:val="008C75ED"/>
    <w:rsid w:val="008D220C"/>
    <w:rsid w:val="008D3176"/>
    <w:rsid w:val="008D3628"/>
    <w:rsid w:val="008D53C8"/>
    <w:rsid w:val="008E4B11"/>
    <w:rsid w:val="008E5EB1"/>
    <w:rsid w:val="008E64E2"/>
    <w:rsid w:val="008F58D2"/>
    <w:rsid w:val="008F757A"/>
    <w:rsid w:val="009008A4"/>
    <w:rsid w:val="00905800"/>
    <w:rsid w:val="009058C5"/>
    <w:rsid w:val="00906CAB"/>
    <w:rsid w:val="00911AB2"/>
    <w:rsid w:val="00912619"/>
    <w:rsid w:val="00915586"/>
    <w:rsid w:val="0091740B"/>
    <w:rsid w:val="0092490D"/>
    <w:rsid w:val="00925099"/>
    <w:rsid w:val="009352A6"/>
    <w:rsid w:val="00942AE2"/>
    <w:rsid w:val="00944365"/>
    <w:rsid w:val="0094547C"/>
    <w:rsid w:val="00945D8C"/>
    <w:rsid w:val="00951C37"/>
    <w:rsid w:val="009527B3"/>
    <w:rsid w:val="0095711E"/>
    <w:rsid w:val="00957C65"/>
    <w:rsid w:val="00960CBA"/>
    <w:rsid w:val="00967BB4"/>
    <w:rsid w:val="009704C6"/>
    <w:rsid w:val="009729FE"/>
    <w:rsid w:val="00972F3C"/>
    <w:rsid w:val="00973015"/>
    <w:rsid w:val="009771AA"/>
    <w:rsid w:val="00982CB4"/>
    <w:rsid w:val="00987A1B"/>
    <w:rsid w:val="00992C6C"/>
    <w:rsid w:val="009964EE"/>
    <w:rsid w:val="00996927"/>
    <w:rsid w:val="00996AE1"/>
    <w:rsid w:val="00996F89"/>
    <w:rsid w:val="009A0798"/>
    <w:rsid w:val="009A3A79"/>
    <w:rsid w:val="009A3AE9"/>
    <w:rsid w:val="009A7BED"/>
    <w:rsid w:val="009B064E"/>
    <w:rsid w:val="009B552E"/>
    <w:rsid w:val="009B70CF"/>
    <w:rsid w:val="009B77EB"/>
    <w:rsid w:val="009C1A47"/>
    <w:rsid w:val="009C1DF2"/>
    <w:rsid w:val="009C24D0"/>
    <w:rsid w:val="009C7D4E"/>
    <w:rsid w:val="009D1D95"/>
    <w:rsid w:val="009E11CA"/>
    <w:rsid w:val="009E6C5B"/>
    <w:rsid w:val="009E6EA5"/>
    <w:rsid w:val="009E72EC"/>
    <w:rsid w:val="00A10369"/>
    <w:rsid w:val="00A136F0"/>
    <w:rsid w:val="00A14B0D"/>
    <w:rsid w:val="00A15D59"/>
    <w:rsid w:val="00A16E91"/>
    <w:rsid w:val="00A255C1"/>
    <w:rsid w:val="00A25D3D"/>
    <w:rsid w:val="00A3380E"/>
    <w:rsid w:val="00A41323"/>
    <w:rsid w:val="00A43BBB"/>
    <w:rsid w:val="00A4639E"/>
    <w:rsid w:val="00A50976"/>
    <w:rsid w:val="00A521EE"/>
    <w:rsid w:val="00A5265F"/>
    <w:rsid w:val="00A52A52"/>
    <w:rsid w:val="00A531AE"/>
    <w:rsid w:val="00A553C0"/>
    <w:rsid w:val="00A56E55"/>
    <w:rsid w:val="00A740C8"/>
    <w:rsid w:val="00A75941"/>
    <w:rsid w:val="00A81203"/>
    <w:rsid w:val="00A82545"/>
    <w:rsid w:val="00A855D2"/>
    <w:rsid w:val="00A972D0"/>
    <w:rsid w:val="00AA1028"/>
    <w:rsid w:val="00AA3CCB"/>
    <w:rsid w:val="00AB32B5"/>
    <w:rsid w:val="00AB73D5"/>
    <w:rsid w:val="00AC0D99"/>
    <w:rsid w:val="00AC16B8"/>
    <w:rsid w:val="00AC1A76"/>
    <w:rsid w:val="00AC611D"/>
    <w:rsid w:val="00AC6FEB"/>
    <w:rsid w:val="00AD0544"/>
    <w:rsid w:val="00AD19A6"/>
    <w:rsid w:val="00AD24A2"/>
    <w:rsid w:val="00AD4A07"/>
    <w:rsid w:val="00AE1ED2"/>
    <w:rsid w:val="00AE40B0"/>
    <w:rsid w:val="00AE44B9"/>
    <w:rsid w:val="00AE4C90"/>
    <w:rsid w:val="00AE5ABE"/>
    <w:rsid w:val="00AE5C98"/>
    <w:rsid w:val="00AE77F8"/>
    <w:rsid w:val="00AF63F4"/>
    <w:rsid w:val="00AF6EFB"/>
    <w:rsid w:val="00B02E62"/>
    <w:rsid w:val="00B07942"/>
    <w:rsid w:val="00B20D91"/>
    <w:rsid w:val="00B25CA7"/>
    <w:rsid w:val="00B350C6"/>
    <w:rsid w:val="00B351E6"/>
    <w:rsid w:val="00B40AEB"/>
    <w:rsid w:val="00B44B02"/>
    <w:rsid w:val="00B5347F"/>
    <w:rsid w:val="00B54B26"/>
    <w:rsid w:val="00B55753"/>
    <w:rsid w:val="00B602D4"/>
    <w:rsid w:val="00B621F3"/>
    <w:rsid w:val="00B7390F"/>
    <w:rsid w:val="00B7487A"/>
    <w:rsid w:val="00B82645"/>
    <w:rsid w:val="00B82689"/>
    <w:rsid w:val="00B831E1"/>
    <w:rsid w:val="00B85BE4"/>
    <w:rsid w:val="00B85E27"/>
    <w:rsid w:val="00B86C94"/>
    <w:rsid w:val="00B90C5E"/>
    <w:rsid w:val="00B96C52"/>
    <w:rsid w:val="00B979DF"/>
    <w:rsid w:val="00BA2B39"/>
    <w:rsid w:val="00BA63C9"/>
    <w:rsid w:val="00BA7DF8"/>
    <w:rsid w:val="00BB4E7B"/>
    <w:rsid w:val="00BB628D"/>
    <w:rsid w:val="00BC024F"/>
    <w:rsid w:val="00BC3A26"/>
    <w:rsid w:val="00BD5016"/>
    <w:rsid w:val="00BD66B7"/>
    <w:rsid w:val="00BD6E10"/>
    <w:rsid w:val="00BE68D8"/>
    <w:rsid w:val="00BF0C9E"/>
    <w:rsid w:val="00BF4E92"/>
    <w:rsid w:val="00C01738"/>
    <w:rsid w:val="00C03366"/>
    <w:rsid w:val="00C069AF"/>
    <w:rsid w:val="00C11DA9"/>
    <w:rsid w:val="00C14C4B"/>
    <w:rsid w:val="00C2052F"/>
    <w:rsid w:val="00C20C27"/>
    <w:rsid w:val="00C215F6"/>
    <w:rsid w:val="00C24A35"/>
    <w:rsid w:val="00C250F1"/>
    <w:rsid w:val="00C26E90"/>
    <w:rsid w:val="00C3127C"/>
    <w:rsid w:val="00C32BCE"/>
    <w:rsid w:val="00C33C61"/>
    <w:rsid w:val="00C3651E"/>
    <w:rsid w:val="00C3775E"/>
    <w:rsid w:val="00C43DF1"/>
    <w:rsid w:val="00C46D95"/>
    <w:rsid w:val="00C47A23"/>
    <w:rsid w:val="00C551E7"/>
    <w:rsid w:val="00C6070D"/>
    <w:rsid w:val="00C633EE"/>
    <w:rsid w:val="00C6424A"/>
    <w:rsid w:val="00C73528"/>
    <w:rsid w:val="00C73F7E"/>
    <w:rsid w:val="00C74B3C"/>
    <w:rsid w:val="00C75B15"/>
    <w:rsid w:val="00C75BB4"/>
    <w:rsid w:val="00C76C20"/>
    <w:rsid w:val="00C77EC5"/>
    <w:rsid w:val="00C806A3"/>
    <w:rsid w:val="00C862F0"/>
    <w:rsid w:val="00C931F9"/>
    <w:rsid w:val="00C93A71"/>
    <w:rsid w:val="00C96C30"/>
    <w:rsid w:val="00CA21BE"/>
    <w:rsid w:val="00CA6789"/>
    <w:rsid w:val="00CB1780"/>
    <w:rsid w:val="00CB1BF7"/>
    <w:rsid w:val="00CB5254"/>
    <w:rsid w:val="00CB5609"/>
    <w:rsid w:val="00CC75E3"/>
    <w:rsid w:val="00CE40CB"/>
    <w:rsid w:val="00CE569C"/>
    <w:rsid w:val="00CF0035"/>
    <w:rsid w:val="00CF327E"/>
    <w:rsid w:val="00D030F0"/>
    <w:rsid w:val="00D03D1F"/>
    <w:rsid w:val="00D070B7"/>
    <w:rsid w:val="00D20C0F"/>
    <w:rsid w:val="00D2205D"/>
    <w:rsid w:val="00D23260"/>
    <w:rsid w:val="00D23C80"/>
    <w:rsid w:val="00D26BA4"/>
    <w:rsid w:val="00D26F8D"/>
    <w:rsid w:val="00D271C2"/>
    <w:rsid w:val="00D318E8"/>
    <w:rsid w:val="00D50424"/>
    <w:rsid w:val="00D560F9"/>
    <w:rsid w:val="00D568E0"/>
    <w:rsid w:val="00D56A6E"/>
    <w:rsid w:val="00D573ED"/>
    <w:rsid w:val="00D610A4"/>
    <w:rsid w:val="00D671D7"/>
    <w:rsid w:val="00D67B42"/>
    <w:rsid w:val="00D73A1B"/>
    <w:rsid w:val="00D74355"/>
    <w:rsid w:val="00D74B0D"/>
    <w:rsid w:val="00D74E9A"/>
    <w:rsid w:val="00D75E45"/>
    <w:rsid w:val="00D813A3"/>
    <w:rsid w:val="00D87931"/>
    <w:rsid w:val="00D87981"/>
    <w:rsid w:val="00D938B1"/>
    <w:rsid w:val="00D95C9E"/>
    <w:rsid w:val="00D97D62"/>
    <w:rsid w:val="00DA0139"/>
    <w:rsid w:val="00DA1650"/>
    <w:rsid w:val="00DA1CF7"/>
    <w:rsid w:val="00DA24B9"/>
    <w:rsid w:val="00DA433A"/>
    <w:rsid w:val="00DB4D4C"/>
    <w:rsid w:val="00DC36BB"/>
    <w:rsid w:val="00DD10BE"/>
    <w:rsid w:val="00DD3D8F"/>
    <w:rsid w:val="00DE10ED"/>
    <w:rsid w:val="00DE1F44"/>
    <w:rsid w:val="00DE2BEE"/>
    <w:rsid w:val="00DE364E"/>
    <w:rsid w:val="00DE7BBF"/>
    <w:rsid w:val="00DF2BA9"/>
    <w:rsid w:val="00DF5B01"/>
    <w:rsid w:val="00E01E56"/>
    <w:rsid w:val="00E01FE6"/>
    <w:rsid w:val="00E1342D"/>
    <w:rsid w:val="00E144FA"/>
    <w:rsid w:val="00E16B73"/>
    <w:rsid w:val="00E24AEF"/>
    <w:rsid w:val="00E503C4"/>
    <w:rsid w:val="00E51CA7"/>
    <w:rsid w:val="00E52DDE"/>
    <w:rsid w:val="00E54563"/>
    <w:rsid w:val="00E55A60"/>
    <w:rsid w:val="00E60E2C"/>
    <w:rsid w:val="00E74465"/>
    <w:rsid w:val="00E750F1"/>
    <w:rsid w:val="00E83B61"/>
    <w:rsid w:val="00E847F3"/>
    <w:rsid w:val="00E85E8B"/>
    <w:rsid w:val="00E86CB7"/>
    <w:rsid w:val="00EA084B"/>
    <w:rsid w:val="00EA10F3"/>
    <w:rsid w:val="00EA12E6"/>
    <w:rsid w:val="00EA1F3C"/>
    <w:rsid w:val="00EB1A81"/>
    <w:rsid w:val="00EB7AD7"/>
    <w:rsid w:val="00EC137A"/>
    <w:rsid w:val="00ED00B0"/>
    <w:rsid w:val="00ED0F1D"/>
    <w:rsid w:val="00ED2921"/>
    <w:rsid w:val="00ED6A8F"/>
    <w:rsid w:val="00EE0B7E"/>
    <w:rsid w:val="00EE2806"/>
    <w:rsid w:val="00EE2BF0"/>
    <w:rsid w:val="00EE3870"/>
    <w:rsid w:val="00EE59A4"/>
    <w:rsid w:val="00EF35B3"/>
    <w:rsid w:val="00F01DE0"/>
    <w:rsid w:val="00F05573"/>
    <w:rsid w:val="00F1690B"/>
    <w:rsid w:val="00F17512"/>
    <w:rsid w:val="00F21150"/>
    <w:rsid w:val="00F2396C"/>
    <w:rsid w:val="00F25B09"/>
    <w:rsid w:val="00F31EB4"/>
    <w:rsid w:val="00F450DC"/>
    <w:rsid w:val="00F453F0"/>
    <w:rsid w:val="00F47040"/>
    <w:rsid w:val="00F47A00"/>
    <w:rsid w:val="00F538C5"/>
    <w:rsid w:val="00F56578"/>
    <w:rsid w:val="00F630A6"/>
    <w:rsid w:val="00F66B7E"/>
    <w:rsid w:val="00F6775B"/>
    <w:rsid w:val="00F71602"/>
    <w:rsid w:val="00F72153"/>
    <w:rsid w:val="00F7227C"/>
    <w:rsid w:val="00F72D17"/>
    <w:rsid w:val="00F74CAA"/>
    <w:rsid w:val="00F75EA1"/>
    <w:rsid w:val="00F76DB2"/>
    <w:rsid w:val="00F772CF"/>
    <w:rsid w:val="00F77D0A"/>
    <w:rsid w:val="00F80C34"/>
    <w:rsid w:val="00F817E6"/>
    <w:rsid w:val="00F85743"/>
    <w:rsid w:val="00F85F3E"/>
    <w:rsid w:val="00F87BD5"/>
    <w:rsid w:val="00F909C1"/>
    <w:rsid w:val="00F90A62"/>
    <w:rsid w:val="00F9187D"/>
    <w:rsid w:val="00F97275"/>
    <w:rsid w:val="00F97504"/>
    <w:rsid w:val="00F97825"/>
    <w:rsid w:val="00FA1CB3"/>
    <w:rsid w:val="00FA2114"/>
    <w:rsid w:val="00FA3885"/>
    <w:rsid w:val="00FA461A"/>
    <w:rsid w:val="00FA5BD2"/>
    <w:rsid w:val="00FB4D3B"/>
    <w:rsid w:val="00FB6026"/>
    <w:rsid w:val="00FC2F21"/>
    <w:rsid w:val="00FC47C6"/>
    <w:rsid w:val="00FC5333"/>
    <w:rsid w:val="00FC540C"/>
    <w:rsid w:val="00FC6E07"/>
    <w:rsid w:val="00FC7589"/>
    <w:rsid w:val="00FD0D31"/>
    <w:rsid w:val="00FD1BC0"/>
    <w:rsid w:val="00FD486B"/>
    <w:rsid w:val="00FD5BB0"/>
    <w:rsid w:val="00FE0157"/>
    <w:rsid w:val="00FF15F9"/>
    <w:rsid w:val="00FF5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6F0"/>
  </w:style>
  <w:style w:type="paragraph" w:styleId="1">
    <w:name w:val="heading 1"/>
    <w:basedOn w:val="a"/>
    <w:next w:val="a"/>
    <w:link w:val="10"/>
    <w:qFormat/>
    <w:rsid w:val="00D070B7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4"/>
      <w:szCs w:val="24"/>
    </w:rPr>
  </w:style>
  <w:style w:type="paragraph" w:styleId="2">
    <w:name w:val="heading 2"/>
    <w:basedOn w:val="a"/>
    <w:next w:val="a"/>
    <w:link w:val="20"/>
    <w:qFormat/>
    <w:rsid w:val="006B0C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3">
    <w:name w:val="heading 3"/>
    <w:basedOn w:val="a"/>
    <w:next w:val="a"/>
    <w:link w:val="30"/>
    <w:qFormat/>
    <w:rsid w:val="006B0CFB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6B0CFB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5">
    <w:name w:val="heading 5"/>
    <w:basedOn w:val="a"/>
    <w:next w:val="a"/>
    <w:link w:val="50"/>
    <w:qFormat/>
    <w:rsid w:val="006B0CFB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Cs w:val="24"/>
    </w:rPr>
  </w:style>
  <w:style w:type="paragraph" w:styleId="6">
    <w:name w:val="heading 6"/>
    <w:basedOn w:val="a"/>
    <w:next w:val="a"/>
    <w:link w:val="60"/>
    <w:qFormat/>
    <w:rsid w:val="006B0CFB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i/>
      <w:iCs/>
      <w:color w:val="000000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9C1DF2"/>
  </w:style>
  <w:style w:type="character" w:customStyle="1" w:styleId="apple-converted-space">
    <w:name w:val="apple-converted-space"/>
    <w:basedOn w:val="a0"/>
    <w:rsid w:val="00EE0B7E"/>
  </w:style>
  <w:style w:type="paragraph" w:styleId="a4">
    <w:name w:val="Normal (Web)"/>
    <w:basedOn w:val="a"/>
    <w:uiPriority w:val="99"/>
    <w:rsid w:val="00EE0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EE0B7E"/>
    <w:rPr>
      <w:b/>
      <w:bCs/>
    </w:rPr>
  </w:style>
  <w:style w:type="character" w:styleId="a6">
    <w:name w:val="Emphasis"/>
    <w:basedOn w:val="a0"/>
    <w:qFormat/>
    <w:rsid w:val="00EE0B7E"/>
    <w:rPr>
      <w:i/>
      <w:iCs/>
    </w:rPr>
  </w:style>
  <w:style w:type="character" w:customStyle="1" w:styleId="10">
    <w:name w:val="Заголовок 1 Знак"/>
    <w:basedOn w:val="a0"/>
    <w:link w:val="1"/>
    <w:rsid w:val="00D070B7"/>
    <w:rPr>
      <w:rFonts w:ascii="Times New Roman" w:eastAsia="Times New Roman" w:hAnsi="Times New Roman" w:cs="Times New Roman"/>
      <w:b/>
      <w:i/>
      <w:sz w:val="24"/>
      <w:szCs w:val="24"/>
    </w:rPr>
  </w:style>
  <w:style w:type="table" w:styleId="a7">
    <w:name w:val="Table Grid"/>
    <w:basedOn w:val="a1"/>
    <w:uiPriority w:val="59"/>
    <w:rsid w:val="00D070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806426"/>
    <w:pPr>
      <w:ind w:left="720"/>
      <w:contextualSpacing/>
    </w:pPr>
  </w:style>
  <w:style w:type="paragraph" w:styleId="a9">
    <w:name w:val="Document Map"/>
    <w:basedOn w:val="a"/>
    <w:link w:val="aa"/>
    <w:uiPriority w:val="99"/>
    <w:semiHidden/>
    <w:unhideWhenUsed/>
    <w:rsid w:val="00D61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D610A4"/>
    <w:rPr>
      <w:rFonts w:ascii="Tahoma" w:hAnsi="Tahoma" w:cs="Tahoma"/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6E5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E5323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uiPriority w:val="59"/>
    <w:rsid w:val="006E532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Title"/>
    <w:basedOn w:val="a"/>
    <w:link w:val="ae"/>
    <w:qFormat/>
    <w:rsid w:val="00FD486B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e">
    <w:name w:val="Название Знак"/>
    <w:basedOn w:val="a0"/>
    <w:link w:val="ad"/>
    <w:rsid w:val="00FD486B"/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FontStyle19">
    <w:name w:val="Font Style19"/>
    <w:basedOn w:val="a0"/>
    <w:uiPriority w:val="99"/>
    <w:rsid w:val="000953C4"/>
    <w:rPr>
      <w:rFonts w:ascii="Times New Roman" w:hAnsi="Times New Roman" w:cs="Times New Roman"/>
      <w:sz w:val="22"/>
      <w:szCs w:val="22"/>
    </w:rPr>
  </w:style>
  <w:style w:type="paragraph" w:customStyle="1" w:styleId="12">
    <w:name w:val="Абзац списка1"/>
    <w:basedOn w:val="a"/>
    <w:rsid w:val="000953C4"/>
    <w:pPr>
      <w:autoSpaceDE w:val="0"/>
      <w:autoSpaceDN w:val="0"/>
      <w:adjustRightInd w:val="0"/>
      <w:spacing w:after="0" w:line="240" w:lineRule="auto"/>
      <w:ind w:left="720" w:right="-174"/>
      <w:jc w:val="center"/>
    </w:pPr>
    <w:rPr>
      <w:rFonts w:ascii="Times New Roman,Bold" w:eastAsia="Times New Roman" w:hAnsi="Times New Roman,Bold" w:cs="Times New Roman,Bold"/>
      <w:sz w:val="24"/>
      <w:szCs w:val="24"/>
      <w:lang w:val="en-US" w:eastAsia="en-US"/>
    </w:rPr>
  </w:style>
  <w:style w:type="character" w:customStyle="1" w:styleId="20">
    <w:name w:val="Заголовок 2 Знак"/>
    <w:basedOn w:val="a0"/>
    <w:link w:val="2"/>
    <w:rsid w:val="006B0CFB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30">
    <w:name w:val="Заголовок 3 Знак"/>
    <w:basedOn w:val="a0"/>
    <w:link w:val="3"/>
    <w:rsid w:val="006B0CF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6B0CFB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rsid w:val="006B0CFB"/>
    <w:rPr>
      <w:rFonts w:ascii="Times New Roman" w:eastAsia="Times New Roman" w:hAnsi="Times New Roman" w:cs="Times New Roman"/>
      <w:b/>
      <w:bCs/>
      <w:szCs w:val="24"/>
    </w:rPr>
  </w:style>
  <w:style w:type="character" w:customStyle="1" w:styleId="60">
    <w:name w:val="Заголовок 6 Знак"/>
    <w:basedOn w:val="a0"/>
    <w:link w:val="6"/>
    <w:rsid w:val="006B0CFB"/>
    <w:rPr>
      <w:rFonts w:ascii="Times New Roman" w:eastAsia="Times New Roman" w:hAnsi="Times New Roman" w:cs="Times New Roman"/>
      <w:b/>
      <w:bCs/>
      <w:i/>
      <w:iCs/>
      <w:color w:val="000000"/>
      <w:szCs w:val="18"/>
    </w:rPr>
  </w:style>
  <w:style w:type="numbering" w:customStyle="1" w:styleId="13">
    <w:name w:val="Нет списка1"/>
    <w:next w:val="a2"/>
    <w:uiPriority w:val="99"/>
    <w:semiHidden/>
    <w:unhideWhenUsed/>
    <w:rsid w:val="006B0CFB"/>
  </w:style>
  <w:style w:type="character" w:styleId="af">
    <w:name w:val="Hyperlink"/>
    <w:uiPriority w:val="99"/>
    <w:unhideWhenUsed/>
    <w:rsid w:val="006B0CFB"/>
    <w:rPr>
      <w:color w:val="0000FF"/>
      <w:u w:val="single"/>
    </w:rPr>
  </w:style>
  <w:style w:type="character" w:styleId="af0">
    <w:name w:val="FollowedHyperlink"/>
    <w:uiPriority w:val="99"/>
    <w:semiHidden/>
    <w:unhideWhenUsed/>
    <w:rsid w:val="006B0CFB"/>
    <w:rPr>
      <w:color w:val="800080"/>
      <w:u w:val="single"/>
    </w:rPr>
  </w:style>
  <w:style w:type="character" w:styleId="af1">
    <w:name w:val="footnote reference"/>
    <w:basedOn w:val="a0"/>
    <w:semiHidden/>
    <w:rsid w:val="006B0CFB"/>
    <w:rPr>
      <w:vertAlign w:val="superscript"/>
    </w:rPr>
  </w:style>
  <w:style w:type="paragraph" w:styleId="af2">
    <w:name w:val="footnote text"/>
    <w:basedOn w:val="a"/>
    <w:link w:val="af3"/>
    <w:uiPriority w:val="99"/>
    <w:semiHidden/>
    <w:rsid w:val="006B0C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B0CFB"/>
    <w:rPr>
      <w:rFonts w:ascii="Times New Roman" w:eastAsia="Times New Roman" w:hAnsi="Times New Roman" w:cs="Times New Roman"/>
      <w:sz w:val="20"/>
      <w:szCs w:val="20"/>
    </w:rPr>
  </w:style>
  <w:style w:type="numbering" w:customStyle="1" w:styleId="110">
    <w:name w:val="Нет списка11"/>
    <w:next w:val="a2"/>
    <w:uiPriority w:val="99"/>
    <w:semiHidden/>
    <w:unhideWhenUsed/>
    <w:rsid w:val="006B0CFB"/>
  </w:style>
  <w:style w:type="paragraph" w:styleId="af4">
    <w:name w:val="header"/>
    <w:basedOn w:val="a"/>
    <w:link w:val="af5"/>
    <w:uiPriority w:val="99"/>
    <w:unhideWhenUsed/>
    <w:rsid w:val="006B0CF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5">
    <w:name w:val="Верхний колонтитул Знак"/>
    <w:basedOn w:val="a0"/>
    <w:link w:val="af4"/>
    <w:uiPriority w:val="99"/>
    <w:rsid w:val="006B0CFB"/>
    <w:rPr>
      <w:rFonts w:ascii="Calibri" w:eastAsia="Calibri" w:hAnsi="Calibri" w:cs="Times New Roman"/>
      <w:lang w:eastAsia="en-US"/>
    </w:rPr>
  </w:style>
  <w:style w:type="paragraph" w:styleId="af6">
    <w:name w:val="footer"/>
    <w:basedOn w:val="a"/>
    <w:link w:val="af7"/>
    <w:uiPriority w:val="99"/>
    <w:unhideWhenUsed/>
    <w:rsid w:val="006B0CF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7">
    <w:name w:val="Нижний колонтитул Знак"/>
    <w:basedOn w:val="a0"/>
    <w:link w:val="af6"/>
    <w:uiPriority w:val="99"/>
    <w:rsid w:val="006B0CFB"/>
    <w:rPr>
      <w:rFonts w:ascii="Calibri" w:eastAsia="Calibri" w:hAnsi="Calibri" w:cs="Times New Roman"/>
      <w:lang w:eastAsia="en-US"/>
    </w:rPr>
  </w:style>
  <w:style w:type="paragraph" w:customStyle="1" w:styleId="c12">
    <w:name w:val="c12"/>
    <w:basedOn w:val="a"/>
    <w:rsid w:val="006B0CFB"/>
    <w:pPr>
      <w:spacing w:before="64" w:after="6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6B0CFB"/>
  </w:style>
  <w:style w:type="paragraph" w:customStyle="1" w:styleId="ParagraphStyle">
    <w:name w:val="Paragraph Style"/>
    <w:uiPriority w:val="99"/>
    <w:rsid w:val="006B0CF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f8">
    <w:name w:val="No Spacing"/>
    <w:link w:val="af9"/>
    <w:uiPriority w:val="1"/>
    <w:qFormat/>
    <w:rsid w:val="006B0CFB"/>
    <w:pPr>
      <w:spacing w:after="0" w:line="240" w:lineRule="auto"/>
    </w:pPr>
    <w:rPr>
      <w:rFonts w:eastAsiaTheme="minorHAnsi"/>
      <w:lang w:eastAsia="en-US"/>
    </w:rPr>
  </w:style>
  <w:style w:type="paragraph" w:styleId="21">
    <w:name w:val="Body Text 2"/>
    <w:basedOn w:val="a"/>
    <w:link w:val="22"/>
    <w:rsid w:val="006B0CF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B0CFB"/>
    <w:rPr>
      <w:rFonts w:ascii="Times New Roman" w:eastAsia="Times New Roman" w:hAnsi="Times New Roman" w:cs="Times New Roman"/>
      <w:sz w:val="24"/>
      <w:szCs w:val="24"/>
    </w:rPr>
  </w:style>
  <w:style w:type="character" w:customStyle="1" w:styleId="esummarylist1">
    <w:name w:val="esummarylist1"/>
    <w:basedOn w:val="a0"/>
    <w:uiPriority w:val="99"/>
    <w:rsid w:val="006B0CFB"/>
    <w:rPr>
      <w:rFonts w:cs="Times New Roman"/>
      <w:color w:val="auto"/>
      <w:sz w:val="20"/>
      <w:szCs w:val="20"/>
    </w:rPr>
  </w:style>
  <w:style w:type="character" w:customStyle="1" w:styleId="14">
    <w:name w:val="Текст сноски Знак1"/>
    <w:basedOn w:val="a0"/>
    <w:uiPriority w:val="99"/>
    <w:semiHidden/>
    <w:rsid w:val="006B0CF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u-2-msonormal">
    <w:name w:val="u-2-msonormal"/>
    <w:basedOn w:val="a"/>
    <w:uiPriority w:val="99"/>
    <w:rsid w:val="006B0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a">
    <w:name w:val="page number"/>
    <w:basedOn w:val="a0"/>
    <w:uiPriority w:val="99"/>
    <w:rsid w:val="006B0CFB"/>
    <w:rPr>
      <w:rFonts w:cs="Times New Roman"/>
    </w:rPr>
  </w:style>
  <w:style w:type="paragraph" w:styleId="31">
    <w:name w:val="Body Text 3"/>
    <w:basedOn w:val="a"/>
    <w:link w:val="32"/>
    <w:unhideWhenUsed/>
    <w:rsid w:val="006B0CFB"/>
    <w:pPr>
      <w:spacing w:after="120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rsid w:val="006B0CFB"/>
    <w:rPr>
      <w:rFonts w:ascii="Calibri" w:eastAsia="Calibri" w:hAnsi="Calibri" w:cs="Times New Roman"/>
      <w:sz w:val="16"/>
      <w:szCs w:val="16"/>
      <w:lang w:eastAsia="en-US"/>
    </w:rPr>
  </w:style>
  <w:style w:type="paragraph" w:styleId="afb">
    <w:name w:val="Body Text"/>
    <w:basedOn w:val="a"/>
    <w:link w:val="afc"/>
    <w:unhideWhenUsed/>
    <w:rsid w:val="006B0CFB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fc">
    <w:name w:val="Основной текст Знак"/>
    <w:basedOn w:val="a0"/>
    <w:link w:val="afb"/>
    <w:rsid w:val="006B0CFB"/>
    <w:rPr>
      <w:rFonts w:ascii="Calibri" w:eastAsia="Calibri" w:hAnsi="Calibri" w:cs="Times New Roman"/>
      <w:lang w:eastAsia="en-US"/>
    </w:rPr>
  </w:style>
  <w:style w:type="character" w:customStyle="1" w:styleId="af9">
    <w:name w:val="Без интервала Знак"/>
    <w:basedOn w:val="a0"/>
    <w:link w:val="af8"/>
    <w:uiPriority w:val="1"/>
    <w:locked/>
    <w:rsid w:val="009A0798"/>
    <w:rPr>
      <w:rFonts w:eastAsiaTheme="minorHAnsi"/>
      <w:lang w:eastAsia="en-US"/>
    </w:rPr>
  </w:style>
  <w:style w:type="paragraph" w:customStyle="1" w:styleId="Style16">
    <w:name w:val="Style16"/>
    <w:basedOn w:val="a"/>
    <w:uiPriority w:val="99"/>
    <w:rsid w:val="009771AA"/>
    <w:pPr>
      <w:widowControl w:val="0"/>
      <w:autoSpaceDE w:val="0"/>
      <w:autoSpaceDN w:val="0"/>
      <w:adjustRightInd w:val="0"/>
      <w:spacing w:after="0" w:line="300" w:lineRule="exact"/>
      <w:jc w:val="center"/>
    </w:pPr>
    <w:rPr>
      <w:rFonts w:ascii="Tahoma" w:hAnsi="Tahoma" w:cs="Tahoma"/>
      <w:sz w:val="24"/>
      <w:szCs w:val="24"/>
    </w:rPr>
  </w:style>
  <w:style w:type="paragraph" w:customStyle="1" w:styleId="Style20">
    <w:name w:val="Style20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exact"/>
      <w:ind w:firstLine="350"/>
      <w:jc w:val="both"/>
    </w:pPr>
    <w:rPr>
      <w:rFonts w:ascii="Tahoma" w:hAnsi="Tahoma" w:cs="Tahoma"/>
      <w:sz w:val="24"/>
      <w:szCs w:val="24"/>
    </w:rPr>
  </w:style>
  <w:style w:type="paragraph" w:customStyle="1" w:styleId="Style21">
    <w:name w:val="Style21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exact"/>
      <w:ind w:firstLine="514"/>
      <w:jc w:val="both"/>
    </w:pPr>
    <w:rPr>
      <w:rFonts w:ascii="Tahoma" w:hAnsi="Tahoma" w:cs="Tahoma"/>
      <w:sz w:val="24"/>
      <w:szCs w:val="24"/>
    </w:rPr>
  </w:style>
  <w:style w:type="paragraph" w:customStyle="1" w:styleId="Style23">
    <w:name w:val="Style23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ahoma" w:hAnsi="Tahoma" w:cs="Tahoma"/>
      <w:sz w:val="24"/>
      <w:szCs w:val="24"/>
    </w:rPr>
  </w:style>
  <w:style w:type="paragraph" w:customStyle="1" w:styleId="Style25">
    <w:name w:val="Style25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exact"/>
      <w:ind w:firstLine="336"/>
      <w:jc w:val="both"/>
    </w:pPr>
    <w:rPr>
      <w:rFonts w:ascii="Tahoma" w:hAnsi="Tahoma" w:cs="Tahoma"/>
      <w:sz w:val="24"/>
      <w:szCs w:val="24"/>
    </w:rPr>
  </w:style>
  <w:style w:type="paragraph" w:customStyle="1" w:styleId="Style32">
    <w:name w:val="Style32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ahoma" w:hAnsi="Tahoma" w:cs="Tahoma"/>
      <w:sz w:val="24"/>
      <w:szCs w:val="24"/>
    </w:rPr>
  </w:style>
  <w:style w:type="paragraph" w:customStyle="1" w:styleId="Style34">
    <w:name w:val="Style34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ahoma" w:hAnsi="Tahoma" w:cs="Tahoma"/>
      <w:sz w:val="24"/>
      <w:szCs w:val="24"/>
    </w:rPr>
  </w:style>
  <w:style w:type="character" w:customStyle="1" w:styleId="FontStyle65">
    <w:name w:val="Font Style65"/>
    <w:basedOn w:val="a0"/>
    <w:uiPriority w:val="99"/>
    <w:rsid w:val="009771AA"/>
    <w:rPr>
      <w:rFonts w:ascii="Tahoma" w:hAnsi="Tahoma" w:cs="Tahoma"/>
      <w:b/>
      <w:bCs/>
      <w:sz w:val="24"/>
      <w:szCs w:val="24"/>
    </w:rPr>
  </w:style>
  <w:style w:type="character" w:customStyle="1" w:styleId="FontStyle72">
    <w:name w:val="Font Style72"/>
    <w:basedOn w:val="a0"/>
    <w:uiPriority w:val="99"/>
    <w:rsid w:val="009771AA"/>
    <w:rPr>
      <w:rFonts w:ascii="Cambria" w:hAnsi="Cambria" w:cs="Cambria"/>
      <w:sz w:val="20"/>
      <w:szCs w:val="20"/>
    </w:rPr>
  </w:style>
  <w:style w:type="character" w:customStyle="1" w:styleId="FontStyle74">
    <w:name w:val="Font Style74"/>
    <w:basedOn w:val="a0"/>
    <w:uiPriority w:val="99"/>
    <w:rsid w:val="009771AA"/>
    <w:rPr>
      <w:rFonts w:ascii="Cambria" w:hAnsi="Cambria" w:cs="Cambria"/>
      <w:b/>
      <w:bCs/>
      <w:sz w:val="20"/>
      <w:szCs w:val="20"/>
    </w:rPr>
  </w:style>
  <w:style w:type="character" w:customStyle="1" w:styleId="FontStyle59">
    <w:name w:val="Font Style59"/>
    <w:basedOn w:val="a0"/>
    <w:uiPriority w:val="99"/>
    <w:rsid w:val="009771AA"/>
    <w:rPr>
      <w:rFonts w:ascii="Tahoma" w:hAnsi="Tahoma" w:cs="Tahoma"/>
      <w:sz w:val="20"/>
      <w:szCs w:val="20"/>
    </w:rPr>
  </w:style>
  <w:style w:type="character" w:customStyle="1" w:styleId="FontStyle56">
    <w:name w:val="Font Style56"/>
    <w:basedOn w:val="a0"/>
    <w:uiPriority w:val="99"/>
    <w:rsid w:val="009771AA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uiPriority w:val="99"/>
    <w:semiHidden/>
    <w:unhideWhenUsed/>
    <w:rsid w:val="00142BE5"/>
    <w:rPr>
      <w:sz w:val="16"/>
      <w:szCs w:val="16"/>
    </w:rPr>
  </w:style>
  <w:style w:type="paragraph" w:styleId="afe">
    <w:name w:val="annotation text"/>
    <w:basedOn w:val="a"/>
    <w:link w:val="aff"/>
    <w:uiPriority w:val="99"/>
    <w:unhideWhenUsed/>
    <w:rsid w:val="00142BE5"/>
    <w:pPr>
      <w:spacing w:line="240" w:lineRule="auto"/>
    </w:pPr>
    <w:rPr>
      <w:sz w:val="20"/>
      <w:szCs w:val="20"/>
      <w:lang w:val="en-US" w:eastAsia="en-US"/>
    </w:rPr>
  </w:style>
  <w:style w:type="character" w:customStyle="1" w:styleId="aff">
    <w:name w:val="Текст примечания Знак"/>
    <w:basedOn w:val="a0"/>
    <w:link w:val="afe"/>
    <w:uiPriority w:val="99"/>
    <w:rsid w:val="00142BE5"/>
    <w:rPr>
      <w:sz w:val="20"/>
      <w:szCs w:val="20"/>
      <w:lang w:val="en-US" w:eastAsia="en-US"/>
    </w:rPr>
  </w:style>
  <w:style w:type="character" w:customStyle="1" w:styleId="fontstyle01">
    <w:name w:val="fontstyle01"/>
    <w:basedOn w:val="a0"/>
    <w:rsid w:val="00142BE5"/>
    <w:rPr>
      <w:rFonts w:ascii="NewtonCSanPin-Regular" w:hAnsi="NewtonCSanPin-Regular" w:hint="default"/>
      <w:b w:val="0"/>
      <w:bCs w:val="0"/>
      <w:i w:val="0"/>
      <w:iCs w:val="0"/>
      <w:color w:val="242021"/>
      <w:sz w:val="18"/>
      <w:szCs w:val="18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142BE5"/>
    <w:rPr>
      <w:b/>
      <w:bCs/>
      <w:lang w:val="ru-RU" w:eastAsia="ru-RU"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142BE5"/>
    <w:rPr>
      <w:b/>
      <w:bCs/>
      <w:sz w:val="20"/>
      <w:szCs w:val="20"/>
      <w:lang w:val="en-US" w:eastAsia="en-US"/>
    </w:rPr>
  </w:style>
  <w:style w:type="character" w:customStyle="1" w:styleId="15">
    <w:name w:val="15"/>
    <w:basedOn w:val="a0"/>
    <w:rsid w:val="001B5D3E"/>
    <w:rPr>
      <w:rFonts w:ascii="Cambria" w:hAnsi="Cambria" w:hint="default"/>
      <w:color w:val="0000FF"/>
      <w:u w:val="single"/>
    </w:rPr>
  </w:style>
  <w:style w:type="character" w:customStyle="1" w:styleId="17">
    <w:name w:val="17"/>
    <w:basedOn w:val="a0"/>
    <w:rsid w:val="00283AD9"/>
    <w:rPr>
      <w:rFonts w:ascii="NewtonCSanPin-Regular" w:hAnsi="NewtonCSanPin-Regular" w:hint="default"/>
      <w:b w:val="0"/>
      <w:bCs w:val="0"/>
      <w:i w:val="0"/>
      <w:iCs w:val="0"/>
      <w:color w:val="242021"/>
    </w:rPr>
  </w:style>
  <w:style w:type="character" w:customStyle="1" w:styleId="16">
    <w:name w:val="16"/>
    <w:basedOn w:val="a0"/>
    <w:rsid w:val="00283AD9"/>
    <w:rPr>
      <w:rFonts w:ascii="Cambria" w:hAnsi="Cambria" w:hint="default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910632">
          <w:marLeft w:val="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528362">
          <w:marLeft w:val="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0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33170">
          <w:marLeft w:val="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0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64651">
          <w:marLeft w:val="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0832">
          <w:marLeft w:val="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9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plickers.com/" TargetMode="External"/><Relationship Id="rId299" Type="http://schemas.openxmlformats.org/officeDocument/2006/relationships/hyperlink" Target="https://www.plickers.com/" TargetMode="External"/><Relationship Id="rId303" Type="http://schemas.openxmlformats.org/officeDocument/2006/relationships/hyperlink" Target="https://www.yaklass.ru/" TargetMode="External"/><Relationship Id="rId21" Type="http://schemas.openxmlformats.org/officeDocument/2006/relationships/hyperlink" Target="https://learningapps.org/" TargetMode="External"/><Relationship Id="rId42" Type="http://schemas.openxmlformats.org/officeDocument/2006/relationships/hyperlink" Target="https://resh.edu.ru/" TargetMode="External"/><Relationship Id="rId63" Type="http://schemas.openxmlformats.org/officeDocument/2006/relationships/hyperlink" Target="https://uchi.ru/" TargetMode="External"/><Relationship Id="rId84" Type="http://schemas.openxmlformats.org/officeDocument/2006/relationships/hyperlink" Target="https://uchi.ru/" TargetMode="External"/><Relationship Id="rId138" Type="http://schemas.openxmlformats.org/officeDocument/2006/relationships/hyperlink" Target="https://www.plickers.com/" TargetMode="External"/><Relationship Id="rId159" Type="http://schemas.openxmlformats.org/officeDocument/2006/relationships/hyperlink" Target="https://www.plickers.com/" TargetMode="External"/><Relationship Id="rId170" Type="http://schemas.openxmlformats.org/officeDocument/2006/relationships/hyperlink" Target="https://www.yaklass.ru/" TargetMode="External"/><Relationship Id="rId191" Type="http://schemas.openxmlformats.org/officeDocument/2006/relationships/hyperlink" Target="https://www.yaklass.ru/" TargetMode="External"/><Relationship Id="rId205" Type="http://schemas.openxmlformats.org/officeDocument/2006/relationships/hyperlink" Target="https://www.yaklass.ru/" TargetMode="External"/><Relationship Id="rId226" Type="http://schemas.openxmlformats.org/officeDocument/2006/relationships/hyperlink" Target="https://www.yaklass.ru/" TargetMode="External"/><Relationship Id="rId247" Type="http://schemas.openxmlformats.org/officeDocument/2006/relationships/hyperlink" Target="https://www.yaklass.ru/" TargetMode="External"/><Relationship Id="rId107" Type="http://schemas.openxmlformats.org/officeDocument/2006/relationships/hyperlink" Target="https://www.yaklass.ru/" TargetMode="External"/><Relationship Id="rId268" Type="http://schemas.openxmlformats.org/officeDocument/2006/relationships/hyperlink" Target="https://www.yaklass.ru/" TargetMode="External"/><Relationship Id="rId289" Type="http://schemas.openxmlformats.org/officeDocument/2006/relationships/hyperlink" Target="https://www.yaklass.ru/" TargetMode="External"/><Relationship Id="rId11" Type="http://schemas.openxmlformats.org/officeDocument/2006/relationships/hyperlink" Target="https://education.yandex.ru/" TargetMode="External"/><Relationship Id="rId32" Type="http://schemas.openxmlformats.org/officeDocument/2006/relationships/hyperlink" Target="https://education.yandex.ru/" TargetMode="External"/><Relationship Id="rId53" Type="http://schemas.openxmlformats.org/officeDocument/2006/relationships/hyperlink" Target="https://www.zipgrade.com/" TargetMode="External"/><Relationship Id="rId74" Type="http://schemas.openxmlformats.org/officeDocument/2006/relationships/hyperlink" Target="https://learningapps.org/" TargetMode="External"/><Relationship Id="rId128" Type="http://schemas.openxmlformats.org/officeDocument/2006/relationships/hyperlink" Target="https://www.yaklass.ru/" TargetMode="External"/><Relationship Id="rId149" Type="http://schemas.openxmlformats.org/officeDocument/2006/relationships/hyperlink" Target="https://www.yaklass.ru/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learningapps.org/" TargetMode="External"/><Relationship Id="rId160" Type="http://schemas.openxmlformats.org/officeDocument/2006/relationships/hyperlink" Target="https://resh.edu.ru/" TargetMode="External"/><Relationship Id="rId181" Type="http://schemas.openxmlformats.org/officeDocument/2006/relationships/hyperlink" Target="https://resh.edu.ru/" TargetMode="External"/><Relationship Id="rId216" Type="http://schemas.openxmlformats.org/officeDocument/2006/relationships/hyperlink" Target="https://resh.edu.ru/" TargetMode="External"/><Relationship Id="rId237" Type="http://schemas.openxmlformats.org/officeDocument/2006/relationships/hyperlink" Target="https://resh.edu.ru/" TargetMode="External"/><Relationship Id="rId258" Type="http://schemas.openxmlformats.org/officeDocument/2006/relationships/hyperlink" Target="https://resh.edu.ru/" TargetMode="External"/><Relationship Id="rId279" Type="http://schemas.openxmlformats.org/officeDocument/2006/relationships/hyperlink" Target="https://resh.edu.ru/" TargetMode="External"/><Relationship Id="rId22" Type="http://schemas.openxmlformats.org/officeDocument/2006/relationships/hyperlink" Target="https://www.plickers.com/" TargetMode="External"/><Relationship Id="rId43" Type="http://schemas.openxmlformats.org/officeDocument/2006/relationships/hyperlink" Target="https://uchi.ru/" TargetMode="External"/><Relationship Id="rId64" Type="http://schemas.openxmlformats.org/officeDocument/2006/relationships/hyperlink" Target="https://education.yandex.ru/" TargetMode="External"/><Relationship Id="rId118" Type="http://schemas.openxmlformats.org/officeDocument/2006/relationships/hyperlink" Target="https://resh.edu.ru/" TargetMode="External"/><Relationship Id="rId139" Type="http://schemas.openxmlformats.org/officeDocument/2006/relationships/hyperlink" Target="https://resh.edu.ru/" TargetMode="External"/><Relationship Id="rId290" Type="http://schemas.openxmlformats.org/officeDocument/2006/relationships/hyperlink" Target="https://www.zipgrade.com/" TargetMode="External"/><Relationship Id="rId304" Type="http://schemas.openxmlformats.org/officeDocument/2006/relationships/hyperlink" Target="https://www.zipgrade.com/" TargetMode="External"/><Relationship Id="rId85" Type="http://schemas.openxmlformats.org/officeDocument/2006/relationships/hyperlink" Target="https://education.yandex.ru/" TargetMode="External"/><Relationship Id="rId150" Type="http://schemas.openxmlformats.org/officeDocument/2006/relationships/hyperlink" Target="https://www.zipgrade.com/" TargetMode="External"/><Relationship Id="rId171" Type="http://schemas.openxmlformats.org/officeDocument/2006/relationships/hyperlink" Target="https://www.zipgrade.com/" TargetMode="External"/><Relationship Id="rId192" Type="http://schemas.openxmlformats.org/officeDocument/2006/relationships/hyperlink" Target="https://www.zipgrade.com/" TargetMode="External"/><Relationship Id="rId206" Type="http://schemas.openxmlformats.org/officeDocument/2006/relationships/hyperlink" Target="https://www.zipgrade.com/" TargetMode="External"/><Relationship Id="rId227" Type="http://schemas.openxmlformats.org/officeDocument/2006/relationships/hyperlink" Target="https://www.zipgrade.com/" TargetMode="External"/><Relationship Id="rId248" Type="http://schemas.openxmlformats.org/officeDocument/2006/relationships/hyperlink" Target="https://www.zipgrade.com/" TargetMode="External"/><Relationship Id="rId269" Type="http://schemas.openxmlformats.org/officeDocument/2006/relationships/hyperlink" Target="https://www.zipgrade.com/" TargetMode="External"/><Relationship Id="rId12" Type="http://schemas.openxmlformats.org/officeDocument/2006/relationships/hyperlink" Target="https://www.yaklass.ru/" TargetMode="External"/><Relationship Id="rId33" Type="http://schemas.openxmlformats.org/officeDocument/2006/relationships/hyperlink" Target="https://www.yaklass.ru/" TargetMode="External"/><Relationship Id="rId108" Type="http://schemas.openxmlformats.org/officeDocument/2006/relationships/hyperlink" Target="https://www.zipgrade.com/" TargetMode="External"/><Relationship Id="rId129" Type="http://schemas.openxmlformats.org/officeDocument/2006/relationships/hyperlink" Target="https://www.zipgrade.com/" TargetMode="External"/><Relationship Id="rId280" Type="http://schemas.openxmlformats.org/officeDocument/2006/relationships/hyperlink" Target="https://uchi.ru/" TargetMode="External"/><Relationship Id="rId54" Type="http://schemas.openxmlformats.org/officeDocument/2006/relationships/hyperlink" Target="https://learningapps.org/" TargetMode="External"/><Relationship Id="rId75" Type="http://schemas.openxmlformats.org/officeDocument/2006/relationships/hyperlink" Target="https://www.plickers.com/" TargetMode="External"/><Relationship Id="rId96" Type="http://schemas.openxmlformats.org/officeDocument/2006/relationships/hyperlink" Target="https://www.plickers.com/" TargetMode="External"/><Relationship Id="rId140" Type="http://schemas.openxmlformats.org/officeDocument/2006/relationships/hyperlink" Target="https://uchi.ru/" TargetMode="External"/><Relationship Id="rId161" Type="http://schemas.openxmlformats.org/officeDocument/2006/relationships/hyperlink" Target="https://uchi.ru/" TargetMode="External"/><Relationship Id="rId182" Type="http://schemas.openxmlformats.org/officeDocument/2006/relationships/hyperlink" Target="https://uchi.ru/" TargetMode="External"/><Relationship Id="rId217" Type="http://schemas.openxmlformats.org/officeDocument/2006/relationships/hyperlink" Target="https://uchi.ru/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uchi.ru/" TargetMode="External"/><Relationship Id="rId259" Type="http://schemas.openxmlformats.org/officeDocument/2006/relationships/hyperlink" Target="https://uchi.ru/" TargetMode="External"/><Relationship Id="rId23" Type="http://schemas.openxmlformats.org/officeDocument/2006/relationships/hyperlink" Target="https://resh.edu.ru/" TargetMode="External"/><Relationship Id="rId119" Type="http://schemas.openxmlformats.org/officeDocument/2006/relationships/hyperlink" Target="https://uchi.ru/" TargetMode="External"/><Relationship Id="rId270" Type="http://schemas.openxmlformats.org/officeDocument/2006/relationships/hyperlink" Target="https://learningapps.org/" TargetMode="External"/><Relationship Id="rId291" Type="http://schemas.openxmlformats.org/officeDocument/2006/relationships/hyperlink" Target="https://learningapps.org/" TargetMode="External"/><Relationship Id="rId305" Type="http://schemas.openxmlformats.org/officeDocument/2006/relationships/hyperlink" Target="https://learningapps.org/" TargetMode="External"/><Relationship Id="rId44" Type="http://schemas.openxmlformats.org/officeDocument/2006/relationships/hyperlink" Target="https://education.yandex.ru/" TargetMode="External"/><Relationship Id="rId65" Type="http://schemas.openxmlformats.org/officeDocument/2006/relationships/hyperlink" Target="https://www.yaklass.ru/" TargetMode="External"/><Relationship Id="rId86" Type="http://schemas.openxmlformats.org/officeDocument/2006/relationships/hyperlink" Target="https://www.yaklass.ru/" TargetMode="External"/><Relationship Id="rId130" Type="http://schemas.openxmlformats.org/officeDocument/2006/relationships/hyperlink" Target="https://learningapps.org/" TargetMode="External"/><Relationship Id="rId151" Type="http://schemas.openxmlformats.org/officeDocument/2006/relationships/hyperlink" Target="https://learningapps.org/" TargetMode="External"/><Relationship Id="rId172" Type="http://schemas.openxmlformats.org/officeDocument/2006/relationships/hyperlink" Target="https://learningapps.org/" TargetMode="External"/><Relationship Id="rId193" Type="http://schemas.openxmlformats.org/officeDocument/2006/relationships/hyperlink" Target="https://learningapps.org/" TargetMode="External"/><Relationship Id="rId207" Type="http://schemas.openxmlformats.org/officeDocument/2006/relationships/hyperlink" Target="https://learningapps.org/" TargetMode="External"/><Relationship Id="rId228" Type="http://schemas.openxmlformats.org/officeDocument/2006/relationships/hyperlink" Target="https://learningapps.org/" TargetMode="External"/><Relationship Id="rId249" Type="http://schemas.openxmlformats.org/officeDocument/2006/relationships/hyperlink" Target="https://learningapps.org/" TargetMode="External"/><Relationship Id="rId13" Type="http://schemas.openxmlformats.org/officeDocument/2006/relationships/hyperlink" Target="https://www.zipgrade.com/" TargetMode="External"/><Relationship Id="rId109" Type="http://schemas.openxmlformats.org/officeDocument/2006/relationships/hyperlink" Target="https://learningapps.org/" TargetMode="External"/><Relationship Id="rId260" Type="http://schemas.openxmlformats.org/officeDocument/2006/relationships/hyperlink" Target="https://education.yandex.ru/" TargetMode="External"/><Relationship Id="rId281" Type="http://schemas.openxmlformats.org/officeDocument/2006/relationships/hyperlink" Target="https://education.yandex.ru/" TargetMode="External"/><Relationship Id="rId34" Type="http://schemas.openxmlformats.org/officeDocument/2006/relationships/hyperlink" Target="https://www.zipgrade.com/" TargetMode="External"/><Relationship Id="rId55" Type="http://schemas.openxmlformats.org/officeDocument/2006/relationships/hyperlink" Target="https://www.plickers.com/" TargetMode="External"/><Relationship Id="rId76" Type="http://schemas.openxmlformats.org/officeDocument/2006/relationships/hyperlink" Target="https://resh.edu.ru/" TargetMode="External"/><Relationship Id="rId97" Type="http://schemas.openxmlformats.org/officeDocument/2006/relationships/hyperlink" Target="https://resh.edu.ru/" TargetMode="External"/><Relationship Id="rId120" Type="http://schemas.openxmlformats.org/officeDocument/2006/relationships/hyperlink" Target="https://education.yandex.ru/" TargetMode="External"/><Relationship Id="rId141" Type="http://schemas.openxmlformats.org/officeDocument/2006/relationships/hyperlink" Target="https://education.yandex.ru/" TargetMode="External"/><Relationship Id="rId7" Type="http://schemas.openxmlformats.org/officeDocument/2006/relationships/endnotes" Target="endnotes.xml"/><Relationship Id="rId162" Type="http://schemas.openxmlformats.org/officeDocument/2006/relationships/hyperlink" Target="https://education.yandex.ru/" TargetMode="External"/><Relationship Id="rId183" Type="http://schemas.openxmlformats.org/officeDocument/2006/relationships/hyperlink" Target="https://education.yandex.ru/" TargetMode="External"/><Relationship Id="rId218" Type="http://schemas.openxmlformats.org/officeDocument/2006/relationships/hyperlink" Target="https://education.yandex.ru/" TargetMode="External"/><Relationship Id="rId239" Type="http://schemas.openxmlformats.org/officeDocument/2006/relationships/hyperlink" Target="https://education.yandex.ru/" TargetMode="External"/><Relationship Id="rId250" Type="http://schemas.openxmlformats.org/officeDocument/2006/relationships/hyperlink" Target="https://www.plickers.com/" TargetMode="External"/><Relationship Id="rId271" Type="http://schemas.openxmlformats.org/officeDocument/2006/relationships/hyperlink" Target="https://www.plickers.com/" TargetMode="External"/><Relationship Id="rId292" Type="http://schemas.openxmlformats.org/officeDocument/2006/relationships/hyperlink" Target="https://www.plickers.com/" TargetMode="External"/><Relationship Id="rId306" Type="http://schemas.openxmlformats.org/officeDocument/2006/relationships/hyperlink" Target="https://www.plickers.com/" TargetMode="External"/><Relationship Id="rId24" Type="http://schemas.openxmlformats.org/officeDocument/2006/relationships/hyperlink" Target="https://uchi.ru/" TargetMode="External"/><Relationship Id="rId40" Type="http://schemas.openxmlformats.org/officeDocument/2006/relationships/hyperlink" Target="https://learningapps.org/" TargetMode="External"/><Relationship Id="rId45" Type="http://schemas.openxmlformats.org/officeDocument/2006/relationships/hyperlink" Target="https://www.yaklass.ru/" TargetMode="External"/><Relationship Id="rId66" Type="http://schemas.openxmlformats.org/officeDocument/2006/relationships/hyperlink" Target="https://www.zipgrade.com/" TargetMode="External"/><Relationship Id="rId87" Type="http://schemas.openxmlformats.org/officeDocument/2006/relationships/hyperlink" Target="https://www.zipgrade.com/" TargetMode="External"/><Relationship Id="rId110" Type="http://schemas.openxmlformats.org/officeDocument/2006/relationships/hyperlink" Target="https://www.plickers.com/" TargetMode="External"/><Relationship Id="rId115" Type="http://schemas.openxmlformats.org/officeDocument/2006/relationships/hyperlink" Target="https://www.zipgrade.com/" TargetMode="External"/><Relationship Id="rId131" Type="http://schemas.openxmlformats.org/officeDocument/2006/relationships/hyperlink" Target="https://www.plickers.com/" TargetMode="External"/><Relationship Id="rId136" Type="http://schemas.openxmlformats.org/officeDocument/2006/relationships/hyperlink" Target="https://www.zipgrade.com/" TargetMode="External"/><Relationship Id="rId157" Type="http://schemas.openxmlformats.org/officeDocument/2006/relationships/hyperlink" Target="https://www.zipgrade.com/" TargetMode="External"/><Relationship Id="rId178" Type="http://schemas.openxmlformats.org/officeDocument/2006/relationships/hyperlink" Target="https://www.zipgrade.com/" TargetMode="External"/><Relationship Id="rId301" Type="http://schemas.openxmlformats.org/officeDocument/2006/relationships/hyperlink" Target="https://uchi.ru/" TargetMode="External"/><Relationship Id="rId61" Type="http://schemas.openxmlformats.org/officeDocument/2006/relationships/hyperlink" Target="https://learningapps.org/" TargetMode="External"/><Relationship Id="rId82" Type="http://schemas.openxmlformats.org/officeDocument/2006/relationships/hyperlink" Target="https://www.plickers.com/" TargetMode="External"/><Relationship Id="rId152" Type="http://schemas.openxmlformats.org/officeDocument/2006/relationships/hyperlink" Target="https://www.plickers.com/" TargetMode="External"/><Relationship Id="rId173" Type="http://schemas.openxmlformats.org/officeDocument/2006/relationships/hyperlink" Target="https://www.plickers.com/" TargetMode="External"/><Relationship Id="rId194" Type="http://schemas.openxmlformats.org/officeDocument/2006/relationships/hyperlink" Target="https://www.plickers.com/" TargetMode="External"/><Relationship Id="rId199" Type="http://schemas.openxmlformats.org/officeDocument/2006/relationships/hyperlink" Target="https://www.zipgrade.com/" TargetMode="External"/><Relationship Id="rId203" Type="http://schemas.openxmlformats.org/officeDocument/2006/relationships/hyperlink" Target="https://uchi.ru/" TargetMode="External"/><Relationship Id="rId208" Type="http://schemas.openxmlformats.org/officeDocument/2006/relationships/hyperlink" Target="https://www.plickers.com/" TargetMode="External"/><Relationship Id="rId229" Type="http://schemas.openxmlformats.org/officeDocument/2006/relationships/hyperlink" Target="https://www.plickers.com/" TargetMode="External"/><Relationship Id="rId19" Type="http://schemas.openxmlformats.org/officeDocument/2006/relationships/hyperlink" Target="https://www.yaklass.ru/" TargetMode="External"/><Relationship Id="rId224" Type="http://schemas.openxmlformats.org/officeDocument/2006/relationships/hyperlink" Target="https://uchi.ru/" TargetMode="External"/><Relationship Id="rId240" Type="http://schemas.openxmlformats.org/officeDocument/2006/relationships/hyperlink" Target="https://www.yaklass.ru/" TargetMode="External"/><Relationship Id="rId245" Type="http://schemas.openxmlformats.org/officeDocument/2006/relationships/hyperlink" Target="https://uchi.ru/" TargetMode="External"/><Relationship Id="rId261" Type="http://schemas.openxmlformats.org/officeDocument/2006/relationships/hyperlink" Target="https://www.yaklass.ru/" TargetMode="External"/><Relationship Id="rId266" Type="http://schemas.openxmlformats.org/officeDocument/2006/relationships/hyperlink" Target="https://uchi.ru/" TargetMode="External"/><Relationship Id="rId287" Type="http://schemas.openxmlformats.org/officeDocument/2006/relationships/hyperlink" Target="https://uchi.ru/" TargetMode="External"/><Relationship Id="rId14" Type="http://schemas.openxmlformats.org/officeDocument/2006/relationships/hyperlink" Target="https://learningapps.org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resh.edu.ru/" TargetMode="External"/><Relationship Id="rId56" Type="http://schemas.openxmlformats.org/officeDocument/2006/relationships/hyperlink" Target="https://resh.edu.ru/" TargetMode="External"/><Relationship Id="rId77" Type="http://schemas.openxmlformats.org/officeDocument/2006/relationships/hyperlink" Target="https://uchi.ru/" TargetMode="External"/><Relationship Id="rId100" Type="http://schemas.openxmlformats.org/officeDocument/2006/relationships/hyperlink" Target="https://www.yaklass.ru/" TargetMode="External"/><Relationship Id="rId105" Type="http://schemas.openxmlformats.org/officeDocument/2006/relationships/hyperlink" Target="https://uchi.ru/" TargetMode="External"/><Relationship Id="rId126" Type="http://schemas.openxmlformats.org/officeDocument/2006/relationships/hyperlink" Target="https://uchi.ru/" TargetMode="External"/><Relationship Id="rId147" Type="http://schemas.openxmlformats.org/officeDocument/2006/relationships/hyperlink" Target="https://uchi.ru/" TargetMode="External"/><Relationship Id="rId168" Type="http://schemas.openxmlformats.org/officeDocument/2006/relationships/hyperlink" Target="https://uchi.ru/" TargetMode="External"/><Relationship Id="rId282" Type="http://schemas.openxmlformats.org/officeDocument/2006/relationships/hyperlink" Target="https://www.yaklass.ru/" TargetMode="External"/><Relationship Id="rId8" Type="http://schemas.openxmlformats.org/officeDocument/2006/relationships/header" Target="header1.xml"/><Relationship Id="rId51" Type="http://schemas.openxmlformats.org/officeDocument/2006/relationships/hyperlink" Target="https://education.yandex.ru/" TargetMode="External"/><Relationship Id="rId72" Type="http://schemas.openxmlformats.org/officeDocument/2006/relationships/hyperlink" Target="https://www.yaklass.ru/" TargetMode="External"/><Relationship Id="rId93" Type="http://schemas.openxmlformats.org/officeDocument/2006/relationships/hyperlink" Target="https://www.yaklass.ru/" TargetMode="External"/><Relationship Id="rId98" Type="http://schemas.openxmlformats.org/officeDocument/2006/relationships/hyperlink" Target="https://uchi.ru/" TargetMode="External"/><Relationship Id="rId121" Type="http://schemas.openxmlformats.org/officeDocument/2006/relationships/hyperlink" Target="https://www.yaklass.ru/" TargetMode="External"/><Relationship Id="rId142" Type="http://schemas.openxmlformats.org/officeDocument/2006/relationships/hyperlink" Target="https://www.yaklass.ru/" TargetMode="External"/><Relationship Id="rId163" Type="http://schemas.openxmlformats.org/officeDocument/2006/relationships/hyperlink" Target="https://www.yaklass.ru/" TargetMode="External"/><Relationship Id="rId184" Type="http://schemas.openxmlformats.org/officeDocument/2006/relationships/hyperlink" Target="https://www.yaklass.ru/" TargetMode="External"/><Relationship Id="rId189" Type="http://schemas.openxmlformats.org/officeDocument/2006/relationships/hyperlink" Target="https://uchi.ru/" TargetMode="External"/><Relationship Id="rId219" Type="http://schemas.openxmlformats.org/officeDocument/2006/relationships/hyperlink" Target="https://www.yaklass.ru/" TargetMode="External"/><Relationship Id="rId3" Type="http://schemas.openxmlformats.org/officeDocument/2006/relationships/styles" Target="styles.xml"/><Relationship Id="rId214" Type="http://schemas.openxmlformats.org/officeDocument/2006/relationships/hyperlink" Target="https://learningapps.org/" TargetMode="External"/><Relationship Id="rId230" Type="http://schemas.openxmlformats.org/officeDocument/2006/relationships/hyperlink" Target="https://resh.edu.ru/" TargetMode="External"/><Relationship Id="rId235" Type="http://schemas.openxmlformats.org/officeDocument/2006/relationships/hyperlink" Target="https://learningapps.org/" TargetMode="External"/><Relationship Id="rId251" Type="http://schemas.openxmlformats.org/officeDocument/2006/relationships/hyperlink" Target="https://resh.edu.ru/" TargetMode="External"/><Relationship Id="rId256" Type="http://schemas.openxmlformats.org/officeDocument/2006/relationships/hyperlink" Target="https://learningapps.org/" TargetMode="External"/><Relationship Id="rId277" Type="http://schemas.openxmlformats.org/officeDocument/2006/relationships/hyperlink" Target="https://learningapps.org/" TargetMode="External"/><Relationship Id="rId298" Type="http://schemas.openxmlformats.org/officeDocument/2006/relationships/hyperlink" Target="https://learningapps.org/" TargetMode="External"/><Relationship Id="rId25" Type="http://schemas.openxmlformats.org/officeDocument/2006/relationships/hyperlink" Target="https://education.yandex.ru/" TargetMode="External"/><Relationship Id="rId46" Type="http://schemas.openxmlformats.org/officeDocument/2006/relationships/hyperlink" Target="https://www.zipgrade.com/" TargetMode="External"/><Relationship Id="rId67" Type="http://schemas.openxmlformats.org/officeDocument/2006/relationships/hyperlink" Target="https://learningapps.org/" TargetMode="External"/><Relationship Id="rId116" Type="http://schemas.openxmlformats.org/officeDocument/2006/relationships/hyperlink" Target="https://learningapps.org/" TargetMode="External"/><Relationship Id="rId137" Type="http://schemas.openxmlformats.org/officeDocument/2006/relationships/hyperlink" Target="https://learningapps.org/" TargetMode="External"/><Relationship Id="rId158" Type="http://schemas.openxmlformats.org/officeDocument/2006/relationships/hyperlink" Target="https://learningapps.org/" TargetMode="External"/><Relationship Id="rId272" Type="http://schemas.openxmlformats.org/officeDocument/2006/relationships/hyperlink" Target="https://resh.edu.ru/" TargetMode="External"/><Relationship Id="rId293" Type="http://schemas.openxmlformats.org/officeDocument/2006/relationships/hyperlink" Target="https://resh.edu.ru/" TargetMode="External"/><Relationship Id="rId302" Type="http://schemas.openxmlformats.org/officeDocument/2006/relationships/hyperlink" Target="https://education.yandex.ru/" TargetMode="External"/><Relationship Id="rId307" Type="http://schemas.openxmlformats.org/officeDocument/2006/relationships/fontTable" Target="fontTable.xml"/><Relationship Id="rId20" Type="http://schemas.openxmlformats.org/officeDocument/2006/relationships/hyperlink" Target="https://www.zipgrade.com/" TargetMode="External"/><Relationship Id="rId41" Type="http://schemas.openxmlformats.org/officeDocument/2006/relationships/hyperlink" Target="https://www.plickers.com/" TargetMode="External"/><Relationship Id="rId62" Type="http://schemas.openxmlformats.org/officeDocument/2006/relationships/hyperlink" Target="https://resh.edu.ru/" TargetMode="External"/><Relationship Id="rId83" Type="http://schemas.openxmlformats.org/officeDocument/2006/relationships/hyperlink" Target="https://resh.edu.ru/" TargetMode="External"/><Relationship Id="rId88" Type="http://schemas.openxmlformats.org/officeDocument/2006/relationships/hyperlink" Target="https://learningapps.org/" TargetMode="External"/><Relationship Id="rId111" Type="http://schemas.openxmlformats.org/officeDocument/2006/relationships/hyperlink" Target="https://resh.edu.ru/" TargetMode="External"/><Relationship Id="rId132" Type="http://schemas.openxmlformats.org/officeDocument/2006/relationships/hyperlink" Target="https://resh.edu.ru/" TargetMode="External"/><Relationship Id="rId153" Type="http://schemas.openxmlformats.org/officeDocument/2006/relationships/hyperlink" Target="https://resh.edu.ru/" TargetMode="External"/><Relationship Id="rId174" Type="http://schemas.openxmlformats.org/officeDocument/2006/relationships/hyperlink" Target="https://resh.edu.ru/" TargetMode="External"/><Relationship Id="rId179" Type="http://schemas.openxmlformats.org/officeDocument/2006/relationships/hyperlink" Target="https://learningapps.org/" TargetMode="External"/><Relationship Id="rId195" Type="http://schemas.openxmlformats.org/officeDocument/2006/relationships/hyperlink" Target="https://resh.edu.ru/" TargetMode="External"/><Relationship Id="rId209" Type="http://schemas.openxmlformats.org/officeDocument/2006/relationships/hyperlink" Target="https://resh.edu.ru/" TargetMode="External"/><Relationship Id="rId190" Type="http://schemas.openxmlformats.org/officeDocument/2006/relationships/hyperlink" Target="https://education.yandex.ru/" TargetMode="External"/><Relationship Id="rId204" Type="http://schemas.openxmlformats.org/officeDocument/2006/relationships/hyperlink" Target="https://education.yandex.ru/" TargetMode="External"/><Relationship Id="rId220" Type="http://schemas.openxmlformats.org/officeDocument/2006/relationships/hyperlink" Target="https://www.zipgrade.com/" TargetMode="External"/><Relationship Id="rId225" Type="http://schemas.openxmlformats.org/officeDocument/2006/relationships/hyperlink" Target="https://education.yandex.ru/" TargetMode="External"/><Relationship Id="rId241" Type="http://schemas.openxmlformats.org/officeDocument/2006/relationships/hyperlink" Target="https://www.zipgrade.com/" TargetMode="External"/><Relationship Id="rId246" Type="http://schemas.openxmlformats.org/officeDocument/2006/relationships/hyperlink" Target="https://education.yandex.ru/" TargetMode="External"/><Relationship Id="rId267" Type="http://schemas.openxmlformats.org/officeDocument/2006/relationships/hyperlink" Target="https://education.yandex.ru/" TargetMode="External"/><Relationship Id="rId288" Type="http://schemas.openxmlformats.org/officeDocument/2006/relationships/hyperlink" Target="https://education.yandex.ru/" TargetMode="External"/><Relationship Id="rId15" Type="http://schemas.openxmlformats.org/officeDocument/2006/relationships/hyperlink" Target="https://www.plickers.com/" TargetMode="External"/><Relationship Id="rId36" Type="http://schemas.openxmlformats.org/officeDocument/2006/relationships/hyperlink" Target="https://uchi.ru/" TargetMode="External"/><Relationship Id="rId57" Type="http://schemas.openxmlformats.org/officeDocument/2006/relationships/hyperlink" Target="https://uchi.ru/" TargetMode="External"/><Relationship Id="rId106" Type="http://schemas.openxmlformats.org/officeDocument/2006/relationships/hyperlink" Target="https://education.yandex.ru/" TargetMode="External"/><Relationship Id="rId127" Type="http://schemas.openxmlformats.org/officeDocument/2006/relationships/hyperlink" Target="https://education.yandex.ru/" TargetMode="External"/><Relationship Id="rId262" Type="http://schemas.openxmlformats.org/officeDocument/2006/relationships/hyperlink" Target="https://www.zipgrade.com/" TargetMode="External"/><Relationship Id="rId283" Type="http://schemas.openxmlformats.org/officeDocument/2006/relationships/hyperlink" Target="https://www.zipgrade.com/" TargetMode="External"/><Relationship Id="rId10" Type="http://schemas.openxmlformats.org/officeDocument/2006/relationships/hyperlink" Target="https://uchi.ru/" TargetMode="External"/><Relationship Id="rId31" Type="http://schemas.openxmlformats.org/officeDocument/2006/relationships/hyperlink" Target="https://uchi.ru/" TargetMode="External"/><Relationship Id="rId52" Type="http://schemas.openxmlformats.org/officeDocument/2006/relationships/hyperlink" Target="https://www.yaklass.ru/" TargetMode="External"/><Relationship Id="rId73" Type="http://schemas.openxmlformats.org/officeDocument/2006/relationships/hyperlink" Target="https://www.zipgrade.com/" TargetMode="External"/><Relationship Id="rId78" Type="http://schemas.openxmlformats.org/officeDocument/2006/relationships/hyperlink" Target="https://education.yandex.ru/" TargetMode="External"/><Relationship Id="rId94" Type="http://schemas.openxmlformats.org/officeDocument/2006/relationships/hyperlink" Target="https://www.zipgrade.com/" TargetMode="External"/><Relationship Id="rId99" Type="http://schemas.openxmlformats.org/officeDocument/2006/relationships/hyperlink" Target="https://education.yandex.ru/" TargetMode="External"/><Relationship Id="rId101" Type="http://schemas.openxmlformats.org/officeDocument/2006/relationships/hyperlink" Target="https://www.zipgrade.com/" TargetMode="External"/><Relationship Id="rId122" Type="http://schemas.openxmlformats.org/officeDocument/2006/relationships/hyperlink" Target="https://www.zipgrade.com/" TargetMode="External"/><Relationship Id="rId143" Type="http://schemas.openxmlformats.org/officeDocument/2006/relationships/hyperlink" Target="https://www.zipgrade.com/" TargetMode="External"/><Relationship Id="rId148" Type="http://schemas.openxmlformats.org/officeDocument/2006/relationships/hyperlink" Target="https://education.yandex.ru/" TargetMode="External"/><Relationship Id="rId164" Type="http://schemas.openxmlformats.org/officeDocument/2006/relationships/hyperlink" Target="https://www.zipgrade.com/" TargetMode="External"/><Relationship Id="rId169" Type="http://schemas.openxmlformats.org/officeDocument/2006/relationships/hyperlink" Target="https://education.yandex.ru/" TargetMode="External"/><Relationship Id="rId185" Type="http://schemas.openxmlformats.org/officeDocument/2006/relationships/hyperlink" Target="https://www.zipgrade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" TargetMode="External"/><Relationship Id="rId180" Type="http://schemas.openxmlformats.org/officeDocument/2006/relationships/hyperlink" Target="https://www.plickers.com/" TargetMode="External"/><Relationship Id="rId210" Type="http://schemas.openxmlformats.org/officeDocument/2006/relationships/hyperlink" Target="https://uchi.ru/" TargetMode="External"/><Relationship Id="rId215" Type="http://schemas.openxmlformats.org/officeDocument/2006/relationships/hyperlink" Target="https://www.plickers.com/" TargetMode="External"/><Relationship Id="rId236" Type="http://schemas.openxmlformats.org/officeDocument/2006/relationships/hyperlink" Target="https://www.plickers.com/" TargetMode="External"/><Relationship Id="rId257" Type="http://schemas.openxmlformats.org/officeDocument/2006/relationships/hyperlink" Target="https://www.plickers.com/" TargetMode="External"/><Relationship Id="rId278" Type="http://schemas.openxmlformats.org/officeDocument/2006/relationships/hyperlink" Target="https://www.plickers.com/" TargetMode="External"/><Relationship Id="rId26" Type="http://schemas.openxmlformats.org/officeDocument/2006/relationships/hyperlink" Target="https://www.yaklass.ru/" TargetMode="External"/><Relationship Id="rId231" Type="http://schemas.openxmlformats.org/officeDocument/2006/relationships/hyperlink" Target="https://uchi.ru/" TargetMode="External"/><Relationship Id="rId252" Type="http://schemas.openxmlformats.org/officeDocument/2006/relationships/hyperlink" Target="https://uchi.ru/" TargetMode="External"/><Relationship Id="rId273" Type="http://schemas.openxmlformats.org/officeDocument/2006/relationships/hyperlink" Target="https://uchi.ru/" TargetMode="External"/><Relationship Id="rId294" Type="http://schemas.openxmlformats.org/officeDocument/2006/relationships/hyperlink" Target="https://uchi.ru/" TargetMode="External"/><Relationship Id="rId308" Type="http://schemas.openxmlformats.org/officeDocument/2006/relationships/theme" Target="theme/theme1.xml"/><Relationship Id="rId47" Type="http://schemas.openxmlformats.org/officeDocument/2006/relationships/hyperlink" Target="https://learningapps.org/" TargetMode="External"/><Relationship Id="rId68" Type="http://schemas.openxmlformats.org/officeDocument/2006/relationships/hyperlink" Target="https://www.plickers.com/" TargetMode="External"/><Relationship Id="rId89" Type="http://schemas.openxmlformats.org/officeDocument/2006/relationships/hyperlink" Target="https://www.plickers.com/" TargetMode="External"/><Relationship Id="rId112" Type="http://schemas.openxmlformats.org/officeDocument/2006/relationships/hyperlink" Target="https://uchi.ru/" TargetMode="External"/><Relationship Id="rId133" Type="http://schemas.openxmlformats.org/officeDocument/2006/relationships/hyperlink" Target="https://uchi.ru/" TargetMode="External"/><Relationship Id="rId154" Type="http://schemas.openxmlformats.org/officeDocument/2006/relationships/hyperlink" Target="https://uchi.ru/" TargetMode="External"/><Relationship Id="rId175" Type="http://schemas.openxmlformats.org/officeDocument/2006/relationships/hyperlink" Target="https://uchi.ru/" TargetMode="External"/><Relationship Id="rId196" Type="http://schemas.openxmlformats.org/officeDocument/2006/relationships/hyperlink" Target="https://uchi.ru/" TargetMode="External"/><Relationship Id="rId200" Type="http://schemas.openxmlformats.org/officeDocument/2006/relationships/hyperlink" Target="https://learningapps.org/" TargetMode="External"/><Relationship Id="rId16" Type="http://schemas.openxmlformats.org/officeDocument/2006/relationships/hyperlink" Target="https://resh.edu.ru/" TargetMode="External"/><Relationship Id="rId221" Type="http://schemas.openxmlformats.org/officeDocument/2006/relationships/hyperlink" Target="https://learningapps.org/" TargetMode="External"/><Relationship Id="rId242" Type="http://schemas.openxmlformats.org/officeDocument/2006/relationships/hyperlink" Target="https://learningapps.org/" TargetMode="External"/><Relationship Id="rId263" Type="http://schemas.openxmlformats.org/officeDocument/2006/relationships/hyperlink" Target="https://learningapps.org/" TargetMode="External"/><Relationship Id="rId284" Type="http://schemas.openxmlformats.org/officeDocument/2006/relationships/hyperlink" Target="https://learningapps.org/" TargetMode="External"/><Relationship Id="rId37" Type="http://schemas.openxmlformats.org/officeDocument/2006/relationships/hyperlink" Target="https://education.yandex.ru/" TargetMode="External"/><Relationship Id="rId58" Type="http://schemas.openxmlformats.org/officeDocument/2006/relationships/hyperlink" Target="https://education.yandex.ru/" TargetMode="External"/><Relationship Id="rId79" Type="http://schemas.openxmlformats.org/officeDocument/2006/relationships/hyperlink" Target="https://www.yaklass.ru/" TargetMode="External"/><Relationship Id="rId102" Type="http://schemas.openxmlformats.org/officeDocument/2006/relationships/hyperlink" Target="https://learningapps.org/" TargetMode="External"/><Relationship Id="rId123" Type="http://schemas.openxmlformats.org/officeDocument/2006/relationships/hyperlink" Target="https://learningapps.org/" TargetMode="External"/><Relationship Id="rId144" Type="http://schemas.openxmlformats.org/officeDocument/2006/relationships/hyperlink" Target="https://learningapps.org/" TargetMode="External"/><Relationship Id="rId90" Type="http://schemas.openxmlformats.org/officeDocument/2006/relationships/hyperlink" Target="https://resh.edu.ru/" TargetMode="External"/><Relationship Id="rId165" Type="http://schemas.openxmlformats.org/officeDocument/2006/relationships/hyperlink" Target="https://learningapps.org/" TargetMode="External"/><Relationship Id="rId186" Type="http://schemas.openxmlformats.org/officeDocument/2006/relationships/hyperlink" Target="https://learningapps.org/" TargetMode="External"/><Relationship Id="rId211" Type="http://schemas.openxmlformats.org/officeDocument/2006/relationships/hyperlink" Target="https://education.yandex.ru/" TargetMode="External"/><Relationship Id="rId232" Type="http://schemas.openxmlformats.org/officeDocument/2006/relationships/hyperlink" Target="https://education.yandex.ru/" TargetMode="External"/><Relationship Id="rId253" Type="http://schemas.openxmlformats.org/officeDocument/2006/relationships/hyperlink" Target="https://education.yandex.ru/" TargetMode="External"/><Relationship Id="rId274" Type="http://schemas.openxmlformats.org/officeDocument/2006/relationships/hyperlink" Target="https://education.yandex.ru/" TargetMode="External"/><Relationship Id="rId295" Type="http://schemas.openxmlformats.org/officeDocument/2006/relationships/hyperlink" Target="https://education.yandex.ru/" TargetMode="External"/><Relationship Id="rId27" Type="http://schemas.openxmlformats.org/officeDocument/2006/relationships/hyperlink" Target="https://www.zipgrade.com/" TargetMode="External"/><Relationship Id="rId48" Type="http://schemas.openxmlformats.org/officeDocument/2006/relationships/hyperlink" Target="https://www.plickers.com/" TargetMode="External"/><Relationship Id="rId69" Type="http://schemas.openxmlformats.org/officeDocument/2006/relationships/hyperlink" Target="https://resh.edu.ru/" TargetMode="External"/><Relationship Id="rId113" Type="http://schemas.openxmlformats.org/officeDocument/2006/relationships/hyperlink" Target="https://education.yandex.ru/" TargetMode="External"/><Relationship Id="rId134" Type="http://schemas.openxmlformats.org/officeDocument/2006/relationships/hyperlink" Target="https://education.yandex.ru/" TargetMode="External"/><Relationship Id="rId80" Type="http://schemas.openxmlformats.org/officeDocument/2006/relationships/hyperlink" Target="https://www.zipgrade.com/" TargetMode="External"/><Relationship Id="rId155" Type="http://schemas.openxmlformats.org/officeDocument/2006/relationships/hyperlink" Target="https://education.yandex.ru/" TargetMode="External"/><Relationship Id="rId176" Type="http://schemas.openxmlformats.org/officeDocument/2006/relationships/hyperlink" Target="https://education.yandex.ru/" TargetMode="External"/><Relationship Id="rId197" Type="http://schemas.openxmlformats.org/officeDocument/2006/relationships/hyperlink" Target="https://education.yandex.ru/" TargetMode="External"/><Relationship Id="rId201" Type="http://schemas.openxmlformats.org/officeDocument/2006/relationships/hyperlink" Target="https://www.plickers.com/" TargetMode="External"/><Relationship Id="rId222" Type="http://schemas.openxmlformats.org/officeDocument/2006/relationships/hyperlink" Target="https://www.plickers.com/" TargetMode="External"/><Relationship Id="rId243" Type="http://schemas.openxmlformats.org/officeDocument/2006/relationships/hyperlink" Target="https://www.plickers.com/" TargetMode="External"/><Relationship Id="rId264" Type="http://schemas.openxmlformats.org/officeDocument/2006/relationships/hyperlink" Target="https://www.plickers.com/" TargetMode="External"/><Relationship Id="rId285" Type="http://schemas.openxmlformats.org/officeDocument/2006/relationships/hyperlink" Target="https://www.plickers.com/" TargetMode="External"/><Relationship Id="rId17" Type="http://schemas.openxmlformats.org/officeDocument/2006/relationships/hyperlink" Target="https://uchi.ru/" TargetMode="External"/><Relationship Id="rId38" Type="http://schemas.openxmlformats.org/officeDocument/2006/relationships/hyperlink" Target="https://www.yaklass.ru/" TargetMode="External"/><Relationship Id="rId59" Type="http://schemas.openxmlformats.org/officeDocument/2006/relationships/hyperlink" Target="https://www.yaklass.ru/" TargetMode="External"/><Relationship Id="rId103" Type="http://schemas.openxmlformats.org/officeDocument/2006/relationships/hyperlink" Target="https://www.plickers.com/" TargetMode="External"/><Relationship Id="rId124" Type="http://schemas.openxmlformats.org/officeDocument/2006/relationships/hyperlink" Target="https://www.plickers.com/" TargetMode="External"/><Relationship Id="rId70" Type="http://schemas.openxmlformats.org/officeDocument/2006/relationships/hyperlink" Target="https://uchi.ru/" TargetMode="External"/><Relationship Id="rId91" Type="http://schemas.openxmlformats.org/officeDocument/2006/relationships/hyperlink" Target="https://uchi.ru/" TargetMode="External"/><Relationship Id="rId145" Type="http://schemas.openxmlformats.org/officeDocument/2006/relationships/hyperlink" Target="https://www.plickers.com/" TargetMode="External"/><Relationship Id="rId166" Type="http://schemas.openxmlformats.org/officeDocument/2006/relationships/hyperlink" Target="https://www.plickers.com/" TargetMode="External"/><Relationship Id="rId187" Type="http://schemas.openxmlformats.org/officeDocument/2006/relationships/hyperlink" Target="https://www.plickers.com/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www.yaklass.ru/" TargetMode="External"/><Relationship Id="rId233" Type="http://schemas.openxmlformats.org/officeDocument/2006/relationships/hyperlink" Target="https://www.yaklass.ru/" TargetMode="External"/><Relationship Id="rId254" Type="http://schemas.openxmlformats.org/officeDocument/2006/relationships/hyperlink" Target="https://www.yaklass.ru/" TargetMode="External"/><Relationship Id="rId28" Type="http://schemas.openxmlformats.org/officeDocument/2006/relationships/hyperlink" Target="https://learningapps.org/" TargetMode="External"/><Relationship Id="rId49" Type="http://schemas.openxmlformats.org/officeDocument/2006/relationships/hyperlink" Target="https://resh.edu.ru/" TargetMode="External"/><Relationship Id="rId114" Type="http://schemas.openxmlformats.org/officeDocument/2006/relationships/hyperlink" Target="https://www.yaklass.ru/" TargetMode="External"/><Relationship Id="rId275" Type="http://schemas.openxmlformats.org/officeDocument/2006/relationships/hyperlink" Target="https://www.yaklass.ru/" TargetMode="External"/><Relationship Id="rId296" Type="http://schemas.openxmlformats.org/officeDocument/2006/relationships/hyperlink" Target="https://www.yaklass.ru/" TargetMode="External"/><Relationship Id="rId300" Type="http://schemas.openxmlformats.org/officeDocument/2006/relationships/hyperlink" Target="https://resh.edu.ru/" TargetMode="External"/><Relationship Id="rId60" Type="http://schemas.openxmlformats.org/officeDocument/2006/relationships/hyperlink" Target="https://www.zipgrade.com/" TargetMode="External"/><Relationship Id="rId81" Type="http://schemas.openxmlformats.org/officeDocument/2006/relationships/hyperlink" Target="https://learningapps.org/" TargetMode="External"/><Relationship Id="rId135" Type="http://schemas.openxmlformats.org/officeDocument/2006/relationships/hyperlink" Target="https://www.yaklass.ru/" TargetMode="External"/><Relationship Id="rId156" Type="http://schemas.openxmlformats.org/officeDocument/2006/relationships/hyperlink" Target="https://www.yaklass.ru/" TargetMode="External"/><Relationship Id="rId177" Type="http://schemas.openxmlformats.org/officeDocument/2006/relationships/hyperlink" Target="https://www.yaklass.ru/" TargetMode="External"/><Relationship Id="rId198" Type="http://schemas.openxmlformats.org/officeDocument/2006/relationships/hyperlink" Target="https://www.yaklass.ru/" TargetMode="External"/><Relationship Id="rId202" Type="http://schemas.openxmlformats.org/officeDocument/2006/relationships/hyperlink" Target="https://resh.edu.ru/" TargetMode="External"/><Relationship Id="rId223" Type="http://schemas.openxmlformats.org/officeDocument/2006/relationships/hyperlink" Target="https://resh.edu.ru/" TargetMode="External"/><Relationship Id="rId244" Type="http://schemas.openxmlformats.org/officeDocument/2006/relationships/hyperlink" Target="https://resh.edu.ru/" TargetMode="External"/><Relationship Id="rId18" Type="http://schemas.openxmlformats.org/officeDocument/2006/relationships/hyperlink" Target="https://education.yandex.ru/" TargetMode="External"/><Relationship Id="rId39" Type="http://schemas.openxmlformats.org/officeDocument/2006/relationships/hyperlink" Target="https://www.zipgrade.com/" TargetMode="External"/><Relationship Id="rId265" Type="http://schemas.openxmlformats.org/officeDocument/2006/relationships/hyperlink" Target="https://resh.edu.ru/" TargetMode="External"/><Relationship Id="rId286" Type="http://schemas.openxmlformats.org/officeDocument/2006/relationships/hyperlink" Target="https://resh.edu.ru/" TargetMode="External"/><Relationship Id="rId50" Type="http://schemas.openxmlformats.org/officeDocument/2006/relationships/hyperlink" Target="https://uchi.ru/" TargetMode="External"/><Relationship Id="rId104" Type="http://schemas.openxmlformats.org/officeDocument/2006/relationships/hyperlink" Target="https://resh.edu.ru/" TargetMode="External"/><Relationship Id="rId125" Type="http://schemas.openxmlformats.org/officeDocument/2006/relationships/hyperlink" Target="https://resh.edu.ru/" TargetMode="External"/><Relationship Id="rId146" Type="http://schemas.openxmlformats.org/officeDocument/2006/relationships/hyperlink" Target="https://resh.edu.ru/" TargetMode="External"/><Relationship Id="rId167" Type="http://schemas.openxmlformats.org/officeDocument/2006/relationships/hyperlink" Target="https://resh.edu.ru/" TargetMode="External"/><Relationship Id="rId188" Type="http://schemas.openxmlformats.org/officeDocument/2006/relationships/hyperlink" Target="https://resh.edu.ru/" TargetMode="External"/><Relationship Id="rId71" Type="http://schemas.openxmlformats.org/officeDocument/2006/relationships/hyperlink" Target="https://education.yandex.ru/" TargetMode="External"/><Relationship Id="rId92" Type="http://schemas.openxmlformats.org/officeDocument/2006/relationships/hyperlink" Target="https://education.yandex.ru/" TargetMode="External"/><Relationship Id="rId213" Type="http://schemas.openxmlformats.org/officeDocument/2006/relationships/hyperlink" Target="https://www.zipgrade.com/" TargetMode="External"/><Relationship Id="rId234" Type="http://schemas.openxmlformats.org/officeDocument/2006/relationships/hyperlink" Target="https://www.zipgrade.com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plickers.com/" TargetMode="External"/><Relationship Id="rId255" Type="http://schemas.openxmlformats.org/officeDocument/2006/relationships/hyperlink" Target="https://www.zipgrade.com/" TargetMode="External"/><Relationship Id="rId276" Type="http://schemas.openxmlformats.org/officeDocument/2006/relationships/hyperlink" Target="https://www.zipgrade.com/" TargetMode="External"/><Relationship Id="rId297" Type="http://schemas.openxmlformats.org/officeDocument/2006/relationships/hyperlink" Target="https://www.zipgrade.com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4D8BCE-3C4C-42B7-B8D8-BA8F13384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1</Pages>
  <Words>13487</Words>
  <Characters>76876</Characters>
  <Application>Microsoft Office Word</Application>
  <DocSecurity>0</DocSecurity>
  <Lines>640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Хава</cp:lastModifiedBy>
  <cp:revision>39</cp:revision>
  <cp:lastPrinted>2022-09-28T00:56:00Z</cp:lastPrinted>
  <dcterms:created xsi:type="dcterms:W3CDTF">2022-09-17T00:44:00Z</dcterms:created>
  <dcterms:modified xsi:type="dcterms:W3CDTF">2022-10-18T20:56:00Z</dcterms:modified>
</cp:coreProperties>
</file>